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C2DB" w14:textId="77777777" w:rsidR="007A0498" w:rsidRPr="00382B5F" w:rsidRDefault="007A0498" w:rsidP="000E682C">
      <w:pPr>
        <w:spacing w:after="0" w:line="240" w:lineRule="auto"/>
        <w:ind w:firstLine="709"/>
        <w:jc w:val="center"/>
        <w:rPr>
          <w:rFonts w:ascii="Times New Roman" w:eastAsia="Times New Roman" w:hAnsi="Times New Roman" w:cs="Times New Roman"/>
          <w:b/>
          <w:sz w:val="28"/>
          <w:szCs w:val="28"/>
          <w:highlight w:val="blue"/>
          <w:lang w:eastAsia="ru-RU"/>
        </w:rPr>
      </w:pPr>
      <w:r w:rsidRPr="00382B5F">
        <w:rPr>
          <w:rFonts w:ascii="Times New Roman" w:eastAsia="Times New Roman" w:hAnsi="Times New Roman" w:cs="Times New Roman"/>
          <w:b/>
          <w:sz w:val="28"/>
          <w:szCs w:val="28"/>
          <w:shd w:val="clear" w:color="auto" w:fill="F4F8FE"/>
          <w:lang w:eastAsia="ru-RU"/>
        </w:rPr>
        <w:t>МУНИЦИПАЛЬНОЕ АВТОНОМНОЕ ОБЩЕОБРАЗОВАТЕЛЬНОЕ</w:t>
      </w:r>
    </w:p>
    <w:p w14:paraId="05FF2507" w14:textId="77777777" w:rsidR="007A0498" w:rsidRPr="00382B5F" w:rsidRDefault="007A0498" w:rsidP="000E682C">
      <w:pPr>
        <w:spacing w:after="0" w:line="240" w:lineRule="auto"/>
        <w:ind w:firstLine="709"/>
        <w:jc w:val="center"/>
        <w:rPr>
          <w:rFonts w:ascii="Times New Roman" w:eastAsia="Times New Roman" w:hAnsi="Times New Roman" w:cs="Times New Roman"/>
          <w:b/>
          <w:sz w:val="28"/>
          <w:szCs w:val="28"/>
          <w:highlight w:val="blue"/>
          <w:lang w:eastAsia="ru-RU"/>
        </w:rPr>
      </w:pPr>
      <w:r w:rsidRPr="00382B5F">
        <w:rPr>
          <w:rFonts w:ascii="Times New Roman" w:eastAsia="Times New Roman" w:hAnsi="Times New Roman" w:cs="Times New Roman"/>
          <w:b/>
          <w:sz w:val="28"/>
          <w:szCs w:val="28"/>
          <w:shd w:val="clear" w:color="auto" w:fill="F4F8FE"/>
          <w:lang w:eastAsia="ru-RU"/>
        </w:rPr>
        <w:t>УЧРЕЖДЕНИЕ "ЛЫЧКОВСКАЯ СРЕДНЯЯ ШКОЛА ИМЕНИ ГЕРОЯ</w:t>
      </w:r>
      <w:r w:rsidR="002137F9">
        <w:rPr>
          <w:rFonts w:ascii="Times New Roman" w:eastAsia="Times New Roman" w:hAnsi="Times New Roman" w:cs="Times New Roman"/>
          <w:b/>
          <w:sz w:val="28"/>
          <w:szCs w:val="28"/>
          <w:shd w:val="clear" w:color="auto" w:fill="F4F8FE"/>
          <w:lang w:eastAsia="ru-RU"/>
        </w:rPr>
        <w:t xml:space="preserve"> </w:t>
      </w:r>
      <w:r w:rsidRPr="00382B5F">
        <w:rPr>
          <w:rFonts w:ascii="Times New Roman" w:eastAsia="Times New Roman" w:hAnsi="Times New Roman" w:cs="Times New Roman"/>
          <w:b/>
          <w:sz w:val="28"/>
          <w:szCs w:val="28"/>
          <w:shd w:val="clear" w:color="auto" w:fill="F4F8FE"/>
          <w:lang w:eastAsia="ru-RU"/>
        </w:rPr>
        <w:t>СОВЕТСКОГО СОЮЗА СТРУЖКИНА И.В."</w:t>
      </w:r>
    </w:p>
    <w:p w14:paraId="283C2C60" w14:textId="77777777" w:rsidR="007A0498" w:rsidRPr="00382B5F" w:rsidRDefault="007A0498" w:rsidP="000E682C">
      <w:pPr>
        <w:spacing w:after="0" w:line="240" w:lineRule="auto"/>
        <w:ind w:firstLine="709"/>
        <w:jc w:val="center"/>
        <w:rPr>
          <w:rFonts w:ascii="Times New Roman" w:eastAsia="Times New Roman" w:hAnsi="Times New Roman" w:cs="Times New Roman"/>
          <w:sz w:val="28"/>
          <w:szCs w:val="28"/>
          <w:highlight w:val="blue"/>
          <w:lang w:eastAsia="ru-RU"/>
        </w:rPr>
      </w:pPr>
    </w:p>
    <w:p w14:paraId="277F2682" w14:textId="77777777" w:rsidR="007A0498" w:rsidRPr="00382B5F" w:rsidRDefault="00380C92" w:rsidP="000E682C">
      <w:pPr>
        <w:spacing w:after="0" w:line="240" w:lineRule="auto"/>
        <w:ind w:firstLine="709"/>
        <w:jc w:val="center"/>
        <w:rPr>
          <w:rFonts w:ascii="Times New Roman" w:eastAsia="Times New Roman" w:hAnsi="Times New Roman" w:cs="Times New Roman"/>
          <w:sz w:val="28"/>
          <w:szCs w:val="28"/>
          <w:highlight w:val="blue"/>
          <w:lang w:eastAsia="ru-RU"/>
        </w:rPr>
      </w:pPr>
      <w:r>
        <w:rPr>
          <w:rFonts w:ascii="Times New Roman" w:eastAsia="Times New Roman" w:hAnsi="Times New Roman" w:cs="Times New Roman"/>
          <w:sz w:val="28"/>
          <w:szCs w:val="28"/>
          <w:shd w:val="clear" w:color="auto" w:fill="F4F8FE"/>
          <w:lang w:eastAsia="ru-RU"/>
        </w:rPr>
        <w:t>(ЛЫЧКОВСКАЯ СРЕДНЯЯ ШКОЛА</w:t>
      </w:r>
      <w:r w:rsidR="007A0498" w:rsidRPr="00382B5F">
        <w:rPr>
          <w:rFonts w:ascii="Times New Roman" w:eastAsia="Times New Roman" w:hAnsi="Times New Roman" w:cs="Times New Roman"/>
          <w:sz w:val="28"/>
          <w:szCs w:val="28"/>
          <w:shd w:val="clear" w:color="auto" w:fill="F4F8FE"/>
          <w:lang w:eastAsia="ru-RU"/>
        </w:rPr>
        <w:t>)</w:t>
      </w:r>
    </w:p>
    <w:p w14:paraId="53F51594" w14:textId="77777777" w:rsidR="007A0498" w:rsidRPr="00382B5F" w:rsidRDefault="007A0498" w:rsidP="000E682C">
      <w:pPr>
        <w:tabs>
          <w:tab w:val="left" w:pos="57"/>
        </w:tabs>
        <w:spacing w:line="240" w:lineRule="auto"/>
        <w:ind w:right="-108" w:firstLine="709"/>
        <w:jc w:val="both"/>
        <w:textAlignment w:val="center"/>
        <w:rPr>
          <w:rFonts w:ascii="Times New Roman" w:eastAsia="Times New Roman" w:hAnsi="Times New Roman" w:cs="Times New Roman"/>
          <w:i/>
          <w:sz w:val="28"/>
          <w:szCs w:val="28"/>
        </w:rPr>
      </w:pPr>
    </w:p>
    <w:p w14:paraId="2E2966BC" w14:textId="77777777" w:rsidR="001B20AA" w:rsidRPr="001B20AA" w:rsidRDefault="001B20AA" w:rsidP="001B20AA">
      <w:pPr>
        <w:spacing w:after="0" w:line="240" w:lineRule="auto"/>
        <w:rPr>
          <w:rFonts w:ascii="Times New Roman" w:eastAsia="Calibri" w:hAnsi="Times New Roman" w:cs="Times New Roman"/>
          <w:sz w:val="28"/>
          <w:szCs w:val="28"/>
          <w:lang w:eastAsia="ru-RU"/>
        </w:rPr>
      </w:pPr>
      <w:r w:rsidRPr="001B20AA">
        <w:rPr>
          <w:rFonts w:ascii="Times New Roman" w:eastAsia="Calibri" w:hAnsi="Times New Roman" w:cs="Times New Roman"/>
          <w:sz w:val="28"/>
          <w:szCs w:val="28"/>
          <w:lang w:eastAsia="ru-RU"/>
        </w:rPr>
        <w:t xml:space="preserve">                                                                                 </w:t>
      </w:r>
      <w:bookmarkStart w:id="0" w:name="_Hlk491208381"/>
      <w:r w:rsidRPr="001B20AA">
        <w:rPr>
          <w:rFonts w:ascii="Times New Roman" w:eastAsia="Calibri" w:hAnsi="Times New Roman" w:cs="Times New Roman"/>
          <w:sz w:val="28"/>
          <w:szCs w:val="28"/>
          <w:lang w:eastAsia="ru-RU"/>
        </w:rPr>
        <w:t xml:space="preserve">Утверждаю </w:t>
      </w:r>
    </w:p>
    <w:p w14:paraId="0556FDA9" w14:textId="5A81E8BD" w:rsidR="001B20AA" w:rsidRPr="001B20AA" w:rsidRDefault="00722295" w:rsidP="001B20AA">
      <w:pPr>
        <w:spacing w:after="0" w:line="240" w:lineRule="auto"/>
        <w:ind w:left="495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Приказом директора</w:t>
      </w:r>
      <w:r w:rsidR="001B20AA" w:rsidRPr="001B20AA">
        <w:rPr>
          <w:rFonts w:ascii="Times New Roman" w:eastAsia="Calibri" w:hAnsi="Times New Roman" w:cs="Times New Roman"/>
          <w:sz w:val="28"/>
          <w:szCs w:val="28"/>
          <w:lang w:eastAsia="ru-RU"/>
        </w:rPr>
        <w:t xml:space="preserve">        </w:t>
      </w:r>
    </w:p>
    <w:p w14:paraId="4BAA1C28" w14:textId="77777777" w:rsidR="001B20AA" w:rsidRPr="001B20AA" w:rsidRDefault="001B20AA" w:rsidP="001B20AA">
      <w:pPr>
        <w:spacing w:after="0" w:line="240" w:lineRule="auto"/>
        <w:ind w:left="4956" w:firstLine="708"/>
        <w:rPr>
          <w:rFonts w:ascii="Times New Roman" w:eastAsia="Calibri" w:hAnsi="Times New Roman" w:cs="Times New Roman"/>
          <w:sz w:val="28"/>
          <w:szCs w:val="28"/>
          <w:lang w:eastAsia="ru-RU"/>
        </w:rPr>
      </w:pPr>
      <w:bookmarkStart w:id="1" w:name="_GoBack"/>
      <w:bookmarkEnd w:id="1"/>
      <w:r w:rsidRPr="001B20AA">
        <w:rPr>
          <w:rFonts w:ascii="Times New Roman" w:eastAsia="Calibri" w:hAnsi="Times New Roman" w:cs="Times New Roman"/>
          <w:sz w:val="28"/>
          <w:szCs w:val="28"/>
          <w:lang w:eastAsia="ru-RU"/>
        </w:rPr>
        <w:t xml:space="preserve">№ 89       от     30.08.24 г.           </w:t>
      </w:r>
      <w:bookmarkEnd w:id="0"/>
    </w:p>
    <w:p w14:paraId="261D3808" w14:textId="58A189DC" w:rsidR="00BD01F7" w:rsidRPr="001B20AA" w:rsidRDefault="00BD01F7" w:rsidP="001B20AA">
      <w:pPr>
        <w:spacing w:after="0" w:line="240" w:lineRule="auto"/>
        <w:rPr>
          <w:rFonts w:ascii="Times New Roman" w:eastAsia="Times New Roman" w:hAnsi="Times New Roman" w:cs="Times New Roman"/>
          <w:b/>
          <w:bCs/>
          <w:color w:val="000000"/>
          <w:sz w:val="28"/>
          <w:szCs w:val="28"/>
          <w:lang w:eastAsia="ru-RU"/>
        </w:rPr>
      </w:pPr>
    </w:p>
    <w:p w14:paraId="49FB4679" w14:textId="77777777" w:rsidR="007A0498" w:rsidRPr="00382B5F" w:rsidRDefault="007A0498" w:rsidP="000E682C">
      <w:pPr>
        <w:shd w:val="clear" w:color="auto" w:fill="FFFFFF"/>
        <w:spacing w:beforeAutospacing="1" w:after="200" w:afterAutospacing="1" w:line="240" w:lineRule="auto"/>
        <w:ind w:firstLine="709"/>
        <w:jc w:val="center"/>
        <w:rPr>
          <w:rFonts w:ascii="Times New Roman" w:eastAsia="Times New Roman" w:hAnsi="Times New Roman" w:cs="Times New Roman"/>
          <w:b/>
          <w:bCs/>
          <w:color w:val="000000"/>
          <w:sz w:val="28"/>
          <w:szCs w:val="28"/>
        </w:rPr>
      </w:pPr>
    </w:p>
    <w:p w14:paraId="47CB794E" w14:textId="77777777" w:rsidR="007A0498" w:rsidRPr="00382B5F" w:rsidRDefault="007A0498" w:rsidP="000E682C">
      <w:pPr>
        <w:shd w:val="clear" w:color="auto" w:fill="FFFFFF"/>
        <w:spacing w:beforeAutospacing="1" w:after="200" w:afterAutospacing="1" w:line="240" w:lineRule="auto"/>
        <w:ind w:firstLine="709"/>
        <w:jc w:val="center"/>
        <w:rPr>
          <w:rFonts w:ascii="Times New Roman" w:eastAsia="Times New Roman" w:hAnsi="Times New Roman" w:cs="Times New Roman"/>
          <w:b/>
          <w:bCs/>
          <w:color w:val="000000"/>
          <w:sz w:val="28"/>
          <w:szCs w:val="28"/>
        </w:rPr>
      </w:pPr>
    </w:p>
    <w:p w14:paraId="63F98E02" w14:textId="77777777" w:rsidR="007A0498" w:rsidRPr="00382B5F" w:rsidRDefault="00BD01F7" w:rsidP="000E682C">
      <w:pPr>
        <w:shd w:val="clear" w:color="auto" w:fill="FFFFFF"/>
        <w:spacing w:beforeAutospacing="1" w:after="200" w:afterAutospacing="1" w:line="240" w:lineRule="auto"/>
        <w:ind w:firstLine="709"/>
        <w:jc w:val="center"/>
        <w:rPr>
          <w:rFonts w:ascii="Times New Roman" w:eastAsia="Times New Roman" w:hAnsi="Times New Roman" w:cs="Times New Roman"/>
          <w:b/>
          <w:bCs/>
          <w:color w:val="000000"/>
          <w:sz w:val="28"/>
          <w:szCs w:val="28"/>
        </w:rPr>
      </w:pPr>
      <w:r w:rsidRPr="00382B5F">
        <w:rPr>
          <w:rFonts w:ascii="Times New Roman" w:eastAsia="Times New Roman" w:hAnsi="Times New Roman" w:cs="Times New Roman"/>
          <w:b/>
          <w:bCs/>
          <w:color w:val="000000"/>
          <w:sz w:val="28"/>
          <w:szCs w:val="28"/>
        </w:rPr>
        <w:t xml:space="preserve">ДОПОЛНИТЕЛЬНАЯ ОБЩЕОБРАЗОВАТЕЛЬНАЯ ОБЩЕРАЗВИВАЮЩАЯ </w:t>
      </w:r>
      <w:r w:rsidR="007A0498" w:rsidRPr="00382B5F">
        <w:rPr>
          <w:rFonts w:ascii="Times New Roman" w:eastAsia="Times New Roman" w:hAnsi="Times New Roman" w:cs="Times New Roman"/>
          <w:b/>
          <w:bCs/>
          <w:color w:val="000000"/>
          <w:sz w:val="28"/>
          <w:szCs w:val="28"/>
        </w:rPr>
        <w:t>ПРОГРАММА</w:t>
      </w:r>
    </w:p>
    <w:p w14:paraId="77C9D969" w14:textId="77777777" w:rsidR="007A0498" w:rsidRPr="00382B5F" w:rsidRDefault="00BD01F7" w:rsidP="000E682C">
      <w:pPr>
        <w:shd w:val="clear" w:color="auto" w:fill="FFFFFF"/>
        <w:spacing w:beforeAutospacing="1" w:after="200" w:afterAutospacing="1" w:line="240" w:lineRule="auto"/>
        <w:ind w:firstLine="709"/>
        <w:jc w:val="center"/>
        <w:rPr>
          <w:rFonts w:ascii="Times New Roman" w:eastAsia="Times New Roman" w:hAnsi="Times New Roman" w:cs="Times New Roman"/>
          <w:color w:val="000000"/>
          <w:sz w:val="28"/>
          <w:szCs w:val="28"/>
        </w:rPr>
      </w:pPr>
      <w:r w:rsidRPr="00382B5F">
        <w:rPr>
          <w:rFonts w:ascii="Times New Roman" w:eastAsia="Times New Roman" w:hAnsi="Times New Roman" w:cs="Times New Roman"/>
          <w:b/>
          <w:bCs/>
          <w:color w:val="000000"/>
          <w:sz w:val="28"/>
          <w:szCs w:val="28"/>
        </w:rPr>
        <w:t>ДЛЯ ДЕТЕЙ</w:t>
      </w:r>
    </w:p>
    <w:p w14:paraId="15A6868F" w14:textId="77777777" w:rsidR="007A0498" w:rsidRPr="00382B5F" w:rsidRDefault="007A0498" w:rsidP="000E682C">
      <w:pPr>
        <w:shd w:val="clear" w:color="auto" w:fill="FFFFFF"/>
        <w:spacing w:beforeAutospacing="1" w:after="200" w:afterAutospacing="1" w:line="240" w:lineRule="auto"/>
        <w:ind w:firstLine="709"/>
        <w:jc w:val="center"/>
        <w:rPr>
          <w:rFonts w:ascii="Times New Roman" w:eastAsia="Times New Roman" w:hAnsi="Times New Roman" w:cs="Times New Roman"/>
          <w:color w:val="000000"/>
          <w:sz w:val="28"/>
          <w:szCs w:val="28"/>
        </w:rPr>
      </w:pPr>
      <w:r w:rsidRPr="00382B5F">
        <w:rPr>
          <w:rFonts w:ascii="Times New Roman" w:eastAsia="Times New Roman" w:hAnsi="Times New Roman" w:cs="Times New Roman"/>
          <w:b/>
          <w:bCs/>
          <w:color w:val="000000"/>
          <w:sz w:val="28"/>
          <w:szCs w:val="28"/>
        </w:rPr>
        <w:t>«</w:t>
      </w:r>
      <w:r w:rsidR="00E07293" w:rsidRPr="00382B5F">
        <w:rPr>
          <w:rFonts w:ascii="Times New Roman" w:eastAsia="Times New Roman" w:hAnsi="Times New Roman" w:cs="Times New Roman"/>
          <w:b/>
          <w:bCs/>
          <w:color w:val="000000"/>
          <w:sz w:val="28"/>
          <w:szCs w:val="28"/>
        </w:rPr>
        <w:t>МАЛАЯ РОДИНА</w:t>
      </w:r>
      <w:r w:rsidRPr="00382B5F">
        <w:rPr>
          <w:rFonts w:ascii="Times New Roman" w:eastAsia="Times New Roman" w:hAnsi="Times New Roman" w:cs="Times New Roman"/>
          <w:b/>
          <w:bCs/>
          <w:color w:val="000000"/>
          <w:sz w:val="28"/>
          <w:szCs w:val="28"/>
        </w:rPr>
        <w:t>»</w:t>
      </w:r>
    </w:p>
    <w:p w14:paraId="3084E7B4" w14:textId="77777777" w:rsidR="007A0498" w:rsidRPr="00382B5F" w:rsidRDefault="007A0498" w:rsidP="000E682C">
      <w:pPr>
        <w:spacing w:after="0" w:line="240" w:lineRule="auto"/>
        <w:ind w:firstLine="709"/>
        <w:jc w:val="both"/>
        <w:rPr>
          <w:rFonts w:ascii="Times New Roman" w:eastAsia="Times New Roman" w:hAnsi="Times New Roman" w:cs="Times New Roman"/>
          <w:sz w:val="28"/>
          <w:szCs w:val="28"/>
          <w:lang w:eastAsia="ru-RU"/>
        </w:rPr>
      </w:pPr>
    </w:p>
    <w:p w14:paraId="75B9B05D" w14:textId="77777777" w:rsidR="007A0498" w:rsidRPr="00382B5F" w:rsidRDefault="007A0498" w:rsidP="000E682C">
      <w:pPr>
        <w:spacing w:after="0" w:line="240" w:lineRule="auto"/>
        <w:ind w:firstLine="709"/>
        <w:jc w:val="both"/>
        <w:rPr>
          <w:rFonts w:ascii="Times New Roman" w:eastAsia="Times New Roman" w:hAnsi="Times New Roman" w:cs="Times New Roman"/>
          <w:sz w:val="28"/>
          <w:szCs w:val="28"/>
          <w:lang w:eastAsia="ru-RU"/>
        </w:rPr>
      </w:pPr>
    </w:p>
    <w:p w14:paraId="6FAFE707" w14:textId="77777777" w:rsidR="007A0498" w:rsidRPr="00382B5F" w:rsidRDefault="007A0498" w:rsidP="000E682C">
      <w:pPr>
        <w:spacing w:after="0" w:line="240" w:lineRule="auto"/>
        <w:ind w:firstLine="709"/>
        <w:jc w:val="right"/>
        <w:rPr>
          <w:rFonts w:ascii="Times New Roman" w:eastAsia="Times New Roman" w:hAnsi="Times New Roman" w:cs="Times New Roman"/>
          <w:sz w:val="28"/>
          <w:szCs w:val="28"/>
          <w:lang w:eastAsia="ru-RU"/>
        </w:rPr>
      </w:pPr>
    </w:p>
    <w:p w14:paraId="4A3EF280" w14:textId="77777777" w:rsidR="007A0498" w:rsidRPr="00382B5F" w:rsidRDefault="007A0498" w:rsidP="000E682C">
      <w:pPr>
        <w:spacing w:after="0" w:line="240" w:lineRule="auto"/>
        <w:ind w:firstLine="709"/>
        <w:jc w:val="right"/>
        <w:rPr>
          <w:rFonts w:ascii="Times New Roman" w:eastAsia="Times New Roman" w:hAnsi="Times New Roman" w:cs="Times New Roman"/>
          <w:sz w:val="28"/>
          <w:szCs w:val="28"/>
          <w:lang w:eastAsia="ru-RU"/>
        </w:rPr>
      </w:pPr>
    </w:p>
    <w:p w14:paraId="6BE9F52F" w14:textId="77777777" w:rsidR="007A0498" w:rsidRPr="00382B5F" w:rsidRDefault="007A0498" w:rsidP="000E682C">
      <w:pPr>
        <w:spacing w:after="0" w:line="240" w:lineRule="auto"/>
        <w:ind w:firstLine="709"/>
        <w:jc w:val="right"/>
        <w:rPr>
          <w:rFonts w:ascii="Times New Roman" w:eastAsia="Times New Roman" w:hAnsi="Times New Roman" w:cs="Times New Roman"/>
          <w:sz w:val="28"/>
          <w:szCs w:val="28"/>
          <w:lang w:eastAsia="ru-RU"/>
        </w:rPr>
      </w:pPr>
    </w:p>
    <w:p w14:paraId="0970005E"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bookmarkStart w:id="2" w:name="__DdeLink__839_2841036772"/>
      <w:bookmarkEnd w:id="2"/>
      <w:r w:rsidRPr="00382B5F">
        <w:rPr>
          <w:rFonts w:ascii="Times New Roman" w:eastAsia="Times New Roman" w:hAnsi="Times New Roman" w:cs="Times New Roman"/>
          <w:sz w:val="28"/>
          <w:szCs w:val="28"/>
          <w:lang w:eastAsia="ru-RU"/>
        </w:rPr>
        <w:t>Уровень: ознакомительный</w:t>
      </w:r>
    </w:p>
    <w:p w14:paraId="28CAC608"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 xml:space="preserve">Направленность: </w:t>
      </w:r>
      <w:proofErr w:type="spellStart"/>
      <w:r w:rsidRPr="00382B5F">
        <w:rPr>
          <w:rFonts w:ascii="Times New Roman" w:eastAsia="Calibri" w:hAnsi="Times New Roman" w:cs="Times New Roman"/>
          <w:sz w:val="28"/>
          <w:szCs w:val="28"/>
        </w:rPr>
        <w:t>туристско</w:t>
      </w:r>
      <w:proofErr w:type="spellEnd"/>
      <w:r w:rsidRPr="00382B5F">
        <w:rPr>
          <w:rFonts w:ascii="Times New Roman" w:eastAsia="Calibri" w:hAnsi="Times New Roman" w:cs="Times New Roman"/>
          <w:sz w:val="28"/>
          <w:szCs w:val="28"/>
        </w:rPr>
        <w:t xml:space="preserve"> - </w:t>
      </w:r>
      <w:r w:rsidRPr="00382B5F">
        <w:rPr>
          <w:rFonts w:ascii="Times New Roman" w:hAnsi="Times New Roman" w:cs="Times New Roman"/>
          <w:sz w:val="28"/>
          <w:szCs w:val="28"/>
        </w:rPr>
        <w:t>краеведческой</w:t>
      </w:r>
    </w:p>
    <w:p w14:paraId="061BD702"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Срок реализации программы: 1 год, 72 часа</w:t>
      </w:r>
    </w:p>
    <w:p w14:paraId="751420BE" w14:textId="0F874E90"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Возраст обучающихся: 10-1</w:t>
      </w:r>
      <w:r w:rsidR="008F37D3">
        <w:rPr>
          <w:rFonts w:ascii="Times New Roman" w:eastAsia="Times New Roman" w:hAnsi="Times New Roman" w:cs="Times New Roman"/>
          <w:sz w:val="28"/>
          <w:szCs w:val="28"/>
          <w:lang w:eastAsia="ru-RU"/>
        </w:rPr>
        <w:t>7</w:t>
      </w:r>
      <w:r w:rsidRPr="00382B5F">
        <w:rPr>
          <w:rFonts w:ascii="Times New Roman" w:eastAsia="Times New Roman" w:hAnsi="Times New Roman" w:cs="Times New Roman"/>
          <w:sz w:val="28"/>
          <w:szCs w:val="28"/>
          <w:lang w:eastAsia="ru-RU"/>
        </w:rPr>
        <w:t xml:space="preserve"> лет</w:t>
      </w:r>
    </w:p>
    <w:p w14:paraId="203921FF"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Автор-составитель:</w:t>
      </w:r>
    </w:p>
    <w:p w14:paraId="4AD9E89C"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педагог дополнительного образования</w:t>
      </w:r>
    </w:p>
    <w:p w14:paraId="24BD929F" w14:textId="77777777" w:rsidR="00BD01F7" w:rsidRPr="00382B5F" w:rsidRDefault="00BD01F7" w:rsidP="000E682C">
      <w:pPr>
        <w:spacing w:after="0" w:line="240" w:lineRule="auto"/>
        <w:ind w:firstLine="709"/>
        <w:jc w:val="both"/>
        <w:rPr>
          <w:rFonts w:ascii="Times New Roman" w:eastAsia="Times New Roman" w:hAnsi="Times New Roman" w:cs="Times New Roman"/>
          <w:sz w:val="28"/>
          <w:szCs w:val="28"/>
          <w:lang w:eastAsia="ru-RU"/>
        </w:rPr>
      </w:pPr>
      <w:r w:rsidRPr="00382B5F">
        <w:rPr>
          <w:rFonts w:ascii="Times New Roman" w:eastAsia="Times New Roman" w:hAnsi="Times New Roman" w:cs="Times New Roman"/>
          <w:sz w:val="28"/>
          <w:szCs w:val="28"/>
          <w:lang w:eastAsia="ru-RU"/>
        </w:rPr>
        <w:t>Давыдова Светлана Эдуардовна</w:t>
      </w:r>
    </w:p>
    <w:p w14:paraId="17AEB176" w14:textId="77777777" w:rsidR="007A0498" w:rsidRPr="00382B5F" w:rsidRDefault="007A0498" w:rsidP="000E682C">
      <w:pPr>
        <w:shd w:val="clear" w:color="auto" w:fill="FFFFFF"/>
        <w:spacing w:beforeAutospacing="1" w:after="200" w:afterAutospacing="1" w:line="240" w:lineRule="auto"/>
        <w:ind w:firstLine="709"/>
        <w:jc w:val="both"/>
        <w:rPr>
          <w:rFonts w:ascii="Times New Roman" w:eastAsia="Times New Roman" w:hAnsi="Times New Roman" w:cs="Times New Roman"/>
          <w:b/>
          <w:bCs/>
          <w:color w:val="000000"/>
          <w:sz w:val="28"/>
          <w:szCs w:val="28"/>
        </w:rPr>
      </w:pPr>
    </w:p>
    <w:p w14:paraId="23DAAB39" w14:textId="77777777" w:rsidR="007A0498" w:rsidRPr="00382B5F" w:rsidRDefault="007A0498" w:rsidP="000E682C">
      <w:pPr>
        <w:shd w:val="clear" w:color="auto" w:fill="FFFFFF"/>
        <w:spacing w:beforeAutospacing="1" w:after="200" w:afterAutospacing="1" w:line="240" w:lineRule="auto"/>
        <w:ind w:firstLine="709"/>
        <w:rPr>
          <w:rFonts w:ascii="Times New Roman" w:eastAsia="Times New Roman" w:hAnsi="Times New Roman" w:cs="Times New Roman"/>
          <w:b/>
          <w:bCs/>
          <w:color w:val="000000"/>
          <w:sz w:val="28"/>
          <w:szCs w:val="28"/>
        </w:rPr>
      </w:pPr>
    </w:p>
    <w:p w14:paraId="16E77BC2" w14:textId="6FFBDD3F" w:rsidR="007A0498" w:rsidRPr="00382B5F" w:rsidRDefault="00365C3A" w:rsidP="00365C3A">
      <w:pPr>
        <w:shd w:val="clear" w:color="auto" w:fill="FFFFFF"/>
        <w:spacing w:beforeAutospacing="1" w:after="200" w:afterAutospacing="1"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Лычково</w:t>
      </w:r>
    </w:p>
    <w:p w14:paraId="498370FB" w14:textId="36001787" w:rsidR="007A0498" w:rsidRPr="00382B5F" w:rsidRDefault="007A0498" w:rsidP="000E682C">
      <w:pPr>
        <w:shd w:val="clear" w:color="auto" w:fill="FFFFFF"/>
        <w:spacing w:beforeAutospacing="1" w:after="200" w:afterAutospacing="1" w:line="240" w:lineRule="auto"/>
        <w:ind w:firstLine="709"/>
        <w:jc w:val="center"/>
        <w:rPr>
          <w:rFonts w:ascii="Times New Roman" w:eastAsia="Times New Roman" w:hAnsi="Times New Roman" w:cs="Times New Roman"/>
          <w:b/>
          <w:bCs/>
          <w:color w:val="000000"/>
          <w:sz w:val="28"/>
          <w:szCs w:val="28"/>
        </w:rPr>
      </w:pPr>
      <w:bookmarkStart w:id="3" w:name="_Hlk490507358"/>
      <w:r w:rsidRPr="00382B5F">
        <w:rPr>
          <w:rFonts w:ascii="Times New Roman" w:eastAsia="Times New Roman" w:hAnsi="Times New Roman" w:cs="Times New Roman"/>
          <w:b/>
          <w:bCs/>
          <w:color w:val="000000"/>
          <w:sz w:val="28"/>
          <w:szCs w:val="28"/>
        </w:rPr>
        <w:t>202</w:t>
      </w:r>
      <w:r w:rsidR="0008537D">
        <w:rPr>
          <w:rFonts w:ascii="Times New Roman" w:eastAsia="Times New Roman" w:hAnsi="Times New Roman" w:cs="Times New Roman"/>
          <w:b/>
          <w:bCs/>
          <w:color w:val="000000"/>
          <w:sz w:val="28"/>
          <w:szCs w:val="28"/>
        </w:rPr>
        <w:t>4</w:t>
      </w:r>
      <w:r w:rsidRPr="00382B5F">
        <w:rPr>
          <w:rFonts w:ascii="Times New Roman" w:eastAsia="Times New Roman" w:hAnsi="Times New Roman" w:cs="Times New Roman"/>
          <w:b/>
          <w:bCs/>
          <w:color w:val="000000"/>
          <w:sz w:val="28"/>
          <w:szCs w:val="28"/>
        </w:rPr>
        <w:t xml:space="preserve"> год</w:t>
      </w:r>
      <w:bookmarkEnd w:id="3"/>
    </w:p>
    <w:p w14:paraId="52922D2A" w14:textId="77777777" w:rsidR="007A0498" w:rsidRPr="00382B5F" w:rsidRDefault="007A0498" w:rsidP="000E682C">
      <w:pPr>
        <w:ind w:firstLine="709"/>
        <w:rPr>
          <w:rFonts w:ascii="Times New Roman" w:hAnsi="Times New Roman" w:cs="Times New Roman"/>
          <w:sz w:val="28"/>
          <w:szCs w:val="28"/>
        </w:rPr>
      </w:pPr>
    </w:p>
    <w:p w14:paraId="4CDB983F" w14:textId="77777777" w:rsidR="007A0498" w:rsidRPr="00382B5F" w:rsidRDefault="006A733B" w:rsidP="000E682C">
      <w:pPr>
        <w:spacing w:after="200" w:line="276" w:lineRule="auto"/>
        <w:ind w:firstLine="709"/>
        <w:jc w:val="center"/>
        <w:rPr>
          <w:rFonts w:ascii="Times New Roman" w:eastAsia="Calibri" w:hAnsi="Times New Roman" w:cs="Times New Roman"/>
          <w:b/>
          <w:sz w:val="28"/>
          <w:szCs w:val="28"/>
        </w:rPr>
      </w:pPr>
      <w:r w:rsidRPr="00382B5F">
        <w:rPr>
          <w:rFonts w:ascii="Times New Roman" w:eastAsia="Calibri" w:hAnsi="Times New Roman" w:cs="Times New Roman"/>
          <w:b/>
          <w:sz w:val="28"/>
          <w:szCs w:val="28"/>
        </w:rPr>
        <w:lastRenderedPageBreak/>
        <w:t>ПОЯСНИТЕЛЬНАЯ ЗАПИСКА</w:t>
      </w:r>
    </w:p>
    <w:p w14:paraId="1F6C899F" w14:textId="77777777" w:rsidR="007A0498" w:rsidRPr="00382B5F" w:rsidRDefault="007A0498" w:rsidP="000E682C">
      <w:pPr>
        <w:spacing w:after="0" w:line="240" w:lineRule="auto"/>
        <w:rPr>
          <w:rFonts w:ascii="Times New Roman" w:eastAsia="Calibri" w:hAnsi="Times New Roman" w:cs="Times New Roman"/>
          <w:sz w:val="28"/>
          <w:szCs w:val="28"/>
        </w:rPr>
      </w:pPr>
      <w:r w:rsidRPr="00382B5F">
        <w:rPr>
          <w:rFonts w:ascii="Times New Roman" w:eastAsia="Calibri" w:hAnsi="Times New Roman" w:cs="Times New Roman"/>
          <w:sz w:val="28"/>
          <w:szCs w:val="28"/>
        </w:rPr>
        <w:t>Направленность курса дополнительного образования «</w:t>
      </w:r>
      <w:r w:rsidR="00FB5E58" w:rsidRPr="00382B5F">
        <w:rPr>
          <w:rFonts w:ascii="Times New Roman" w:eastAsia="Calibri" w:hAnsi="Times New Roman" w:cs="Times New Roman"/>
          <w:sz w:val="28"/>
          <w:szCs w:val="28"/>
        </w:rPr>
        <w:t>Малая родина</w:t>
      </w:r>
      <w:r w:rsidRPr="00382B5F">
        <w:rPr>
          <w:rFonts w:ascii="Times New Roman" w:eastAsia="Calibri" w:hAnsi="Times New Roman" w:cs="Times New Roman"/>
          <w:sz w:val="28"/>
          <w:szCs w:val="28"/>
        </w:rPr>
        <w:t xml:space="preserve">»  </w:t>
      </w:r>
    </w:p>
    <w:p w14:paraId="21E85F59" w14:textId="77777777" w:rsidR="007A0498" w:rsidRPr="00382B5F" w:rsidRDefault="007A0498" w:rsidP="000E682C">
      <w:pPr>
        <w:spacing w:after="0" w:line="240" w:lineRule="auto"/>
        <w:rPr>
          <w:rFonts w:ascii="Times New Roman" w:hAnsi="Times New Roman" w:cs="Times New Roman"/>
          <w:sz w:val="28"/>
          <w:szCs w:val="28"/>
        </w:rPr>
      </w:pPr>
      <w:r w:rsidRPr="00382B5F">
        <w:rPr>
          <w:rFonts w:ascii="Times New Roman" w:eastAsia="Calibri" w:hAnsi="Times New Roman" w:cs="Times New Roman"/>
          <w:sz w:val="28"/>
          <w:szCs w:val="28"/>
        </w:rPr>
        <w:t xml:space="preserve">по </w:t>
      </w:r>
      <w:r w:rsidR="006B542F" w:rsidRPr="00382B5F">
        <w:rPr>
          <w:rFonts w:ascii="Times New Roman" w:eastAsia="Calibri" w:hAnsi="Times New Roman" w:cs="Times New Roman"/>
          <w:sz w:val="28"/>
          <w:szCs w:val="28"/>
        </w:rPr>
        <w:t>направленности</w:t>
      </w:r>
      <w:r w:rsidRPr="00382B5F">
        <w:rPr>
          <w:rFonts w:ascii="Times New Roman" w:eastAsia="Calibri" w:hAnsi="Times New Roman" w:cs="Times New Roman"/>
          <w:sz w:val="28"/>
          <w:szCs w:val="28"/>
        </w:rPr>
        <w:t xml:space="preserve"> является </w:t>
      </w:r>
      <w:proofErr w:type="spellStart"/>
      <w:r w:rsidR="00EC449B" w:rsidRPr="00382B5F">
        <w:rPr>
          <w:rFonts w:ascii="Times New Roman" w:eastAsia="Calibri" w:hAnsi="Times New Roman" w:cs="Times New Roman"/>
          <w:sz w:val="28"/>
          <w:szCs w:val="28"/>
        </w:rPr>
        <w:t>туристско</w:t>
      </w:r>
      <w:proofErr w:type="spellEnd"/>
      <w:r w:rsidR="00EC449B" w:rsidRPr="00382B5F">
        <w:rPr>
          <w:rFonts w:ascii="Times New Roman" w:eastAsia="Calibri" w:hAnsi="Times New Roman" w:cs="Times New Roman"/>
          <w:sz w:val="28"/>
          <w:szCs w:val="28"/>
        </w:rPr>
        <w:t xml:space="preserve"> - </w:t>
      </w:r>
      <w:r w:rsidR="00175C98" w:rsidRPr="00382B5F">
        <w:rPr>
          <w:rFonts w:ascii="Times New Roman" w:hAnsi="Times New Roman" w:cs="Times New Roman"/>
          <w:sz w:val="28"/>
          <w:szCs w:val="28"/>
        </w:rPr>
        <w:t>краеведческой</w:t>
      </w:r>
      <w:r w:rsidR="00FB5E58" w:rsidRPr="00382B5F">
        <w:rPr>
          <w:rFonts w:ascii="Times New Roman" w:hAnsi="Times New Roman" w:cs="Times New Roman"/>
          <w:sz w:val="28"/>
          <w:szCs w:val="28"/>
        </w:rPr>
        <w:t>;</w:t>
      </w:r>
      <w:r w:rsidRPr="00382B5F">
        <w:rPr>
          <w:rFonts w:ascii="Times New Roman" w:eastAsia="Calibri" w:hAnsi="Times New Roman" w:cs="Times New Roman"/>
          <w:sz w:val="28"/>
          <w:szCs w:val="28"/>
        </w:rPr>
        <w:t xml:space="preserve"> </w:t>
      </w:r>
    </w:p>
    <w:p w14:paraId="6A9E90DA" w14:textId="77777777" w:rsidR="007A0498" w:rsidRPr="00382B5F" w:rsidRDefault="007A0498" w:rsidP="000E682C">
      <w:pPr>
        <w:spacing w:after="0" w:line="240" w:lineRule="auto"/>
        <w:rPr>
          <w:rFonts w:ascii="Times New Roman" w:eastAsia="Calibri" w:hAnsi="Times New Roman" w:cs="Times New Roman"/>
          <w:sz w:val="28"/>
          <w:szCs w:val="28"/>
        </w:rPr>
      </w:pPr>
      <w:r w:rsidRPr="00382B5F">
        <w:rPr>
          <w:rFonts w:ascii="Times New Roman" w:eastAsia="Calibri" w:hAnsi="Times New Roman" w:cs="Times New Roman"/>
          <w:sz w:val="28"/>
          <w:szCs w:val="28"/>
        </w:rPr>
        <w:t xml:space="preserve">по функциональному предназначению – учебно-познавательной; </w:t>
      </w:r>
    </w:p>
    <w:p w14:paraId="6027EBE3" w14:textId="77777777" w:rsidR="00B1588A" w:rsidRPr="00382B5F" w:rsidRDefault="007A0498" w:rsidP="000E682C">
      <w:pPr>
        <w:spacing w:after="0" w:line="240" w:lineRule="auto"/>
        <w:rPr>
          <w:rFonts w:ascii="Times New Roman" w:eastAsia="Calibri" w:hAnsi="Times New Roman" w:cs="Times New Roman"/>
          <w:sz w:val="28"/>
          <w:szCs w:val="28"/>
        </w:rPr>
      </w:pPr>
      <w:r w:rsidRPr="00382B5F">
        <w:rPr>
          <w:rFonts w:ascii="Times New Roman" w:eastAsia="Calibri" w:hAnsi="Times New Roman" w:cs="Times New Roman"/>
          <w:sz w:val="28"/>
          <w:szCs w:val="28"/>
        </w:rPr>
        <w:t>по форме организации – кружковой</w:t>
      </w:r>
    </w:p>
    <w:p w14:paraId="7691447E" w14:textId="77777777" w:rsidR="007A0498" w:rsidRPr="00382B5F" w:rsidRDefault="00B1588A" w:rsidP="000E682C">
      <w:pPr>
        <w:spacing w:after="0" w:line="240" w:lineRule="auto"/>
        <w:ind w:firstLine="709"/>
        <w:rPr>
          <w:rFonts w:ascii="Times New Roman" w:eastAsia="Calibri" w:hAnsi="Times New Roman" w:cs="Times New Roman"/>
          <w:sz w:val="28"/>
          <w:szCs w:val="28"/>
        </w:rPr>
      </w:pPr>
      <w:r w:rsidRPr="00382B5F">
        <w:rPr>
          <w:rFonts w:ascii="Times New Roman" w:eastAsia="Calibri" w:hAnsi="Times New Roman" w:cs="Times New Roman"/>
          <w:b/>
          <w:sz w:val="28"/>
          <w:szCs w:val="28"/>
        </w:rPr>
        <w:t>Срок реализации, продолжительность образовательного процесса.</w:t>
      </w:r>
      <w:r w:rsidRPr="00382B5F">
        <w:rPr>
          <w:rFonts w:ascii="Times New Roman" w:eastAsia="Calibri" w:hAnsi="Times New Roman" w:cs="Times New Roman"/>
          <w:sz w:val="28"/>
          <w:szCs w:val="28"/>
        </w:rPr>
        <w:cr/>
      </w:r>
      <w:r w:rsidR="007A0498" w:rsidRPr="00382B5F">
        <w:rPr>
          <w:rFonts w:ascii="Times New Roman" w:eastAsia="Calibri" w:hAnsi="Times New Roman" w:cs="Times New Roman"/>
          <w:sz w:val="28"/>
          <w:szCs w:val="28"/>
        </w:rPr>
        <w:t>Срок реализации –</w:t>
      </w:r>
      <w:r w:rsidR="00382B5F" w:rsidRPr="00382B5F">
        <w:rPr>
          <w:rFonts w:ascii="Times New Roman" w:eastAsia="Calibri" w:hAnsi="Times New Roman" w:cs="Times New Roman"/>
          <w:sz w:val="28"/>
          <w:szCs w:val="28"/>
        </w:rPr>
        <w:t xml:space="preserve"> 1 год, 2</w:t>
      </w:r>
      <w:r w:rsidR="00BD01F7" w:rsidRPr="00382B5F">
        <w:rPr>
          <w:rFonts w:ascii="Times New Roman" w:eastAsia="Calibri" w:hAnsi="Times New Roman" w:cs="Times New Roman"/>
          <w:sz w:val="28"/>
          <w:szCs w:val="28"/>
        </w:rPr>
        <w:t xml:space="preserve"> час в неделю, всего 72</w:t>
      </w:r>
      <w:r w:rsidR="007A0498" w:rsidRPr="00382B5F">
        <w:rPr>
          <w:rFonts w:ascii="Times New Roman" w:eastAsia="Calibri" w:hAnsi="Times New Roman" w:cs="Times New Roman"/>
          <w:sz w:val="28"/>
          <w:szCs w:val="28"/>
        </w:rPr>
        <w:t xml:space="preserve"> часа.</w:t>
      </w:r>
    </w:p>
    <w:p w14:paraId="3DFD9E98" w14:textId="77777777" w:rsidR="00175C98" w:rsidRPr="00382B5F" w:rsidRDefault="00175C98" w:rsidP="000E682C">
      <w:pPr>
        <w:spacing w:after="0" w:line="240" w:lineRule="auto"/>
        <w:rPr>
          <w:rFonts w:ascii="Times New Roman" w:eastAsia="Calibri" w:hAnsi="Times New Roman" w:cs="Times New Roman"/>
          <w:sz w:val="28"/>
          <w:szCs w:val="28"/>
        </w:rPr>
      </w:pPr>
      <w:r w:rsidRPr="00382B5F">
        <w:rPr>
          <w:rFonts w:ascii="Times New Roman" w:eastAsia="Calibri" w:hAnsi="Times New Roman" w:cs="Times New Roman"/>
          <w:sz w:val="28"/>
          <w:szCs w:val="28"/>
        </w:rPr>
        <w:t>Основная форма организации образовательного процесса дополнительног</w:t>
      </w:r>
      <w:r w:rsidR="00750204" w:rsidRPr="00382B5F">
        <w:rPr>
          <w:rFonts w:ascii="Times New Roman" w:eastAsia="Calibri" w:hAnsi="Times New Roman" w:cs="Times New Roman"/>
          <w:sz w:val="28"/>
          <w:szCs w:val="28"/>
        </w:rPr>
        <w:t>о образования – учебное занятие, в классе или на местности.</w:t>
      </w:r>
    </w:p>
    <w:p w14:paraId="45B9FAC5" w14:textId="77777777" w:rsidR="006B542F" w:rsidRPr="00382B5F" w:rsidRDefault="006B542F" w:rsidP="000E682C">
      <w:pPr>
        <w:rPr>
          <w:rFonts w:ascii="Times New Roman" w:hAnsi="Times New Roman" w:cs="Times New Roman"/>
          <w:sz w:val="28"/>
          <w:szCs w:val="28"/>
        </w:rPr>
      </w:pPr>
      <w:r w:rsidRPr="00382B5F">
        <w:rPr>
          <w:rFonts w:ascii="Times New Roman" w:hAnsi="Times New Roman" w:cs="Times New Roman"/>
          <w:sz w:val="28"/>
          <w:szCs w:val="28"/>
        </w:rPr>
        <w:t>Вид программы адаптированная</w:t>
      </w:r>
      <w:r w:rsidR="006A733B" w:rsidRPr="00382B5F">
        <w:rPr>
          <w:rFonts w:ascii="Times New Roman" w:hAnsi="Times New Roman" w:cs="Times New Roman"/>
          <w:sz w:val="28"/>
          <w:szCs w:val="28"/>
        </w:rPr>
        <w:t>.</w:t>
      </w:r>
    </w:p>
    <w:p w14:paraId="0AD63156" w14:textId="77777777" w:rsidR="00D6166D" w:rsidRPr="00382B5F" w:rsidRDefault="006B542F" w:rsidP="000E682C">
      <w:pPr>
        <w:rPr>
          <w:rFonts w:ascii="Times New Roman" w:hAnsi="Times New Roman" w:cs="Times New Roman"/>
          <w:sz w:val="28"/>
          <w:szCs w:val="28"/>
        </w:rPr>
      </w:pPr>
      <w:r w:rsidRPr="00382B5F">
        <w:rPr>
          <w:rFonts w:ascii="Times New Roman" w:hAnsi="Times New Roman" w:cs="Times New Roman"/>
          <w:sz w:val="28"/>
          <w:szCs w:val="28"/>
        </w:rPr>
        <w:t>Возрастная группа: обучающиеся 10 – 17 лет, разновозрастная.</w:t>
      </w:r>
    </w:p>
    <w:p w14:paraId="562F5495" w14:textId="77777777" w:rsidR="006B542F" w:rsidRPr="00382B5F" w:rsidRDefault="006B542F" w:rsidP="000E682C">
      <w:pPr>
        <w:spacing w:after="200" w:line="276" w:lineRule="auto"/>
        <w:ind w:firstLine="709"/>
        <w:jc w:val="center"/>
        <w:rPr>
          <w:rFonts w:ascii="Times New Roman" w:eastAsia="Calibri" w:hAnsi="Times New Roman" w:cs="Times New Roman"/>
          <w:b/>
          <w:sz w:val="28"/>
          <w:szCs w:val="28"/>
        </w:rPr>
      </w:pPr>
      <w:r w:rsidRPr="00382B5F">
        <w:rPr>
          <w:rFonts w:ascii="Times New Roman" w:eastAsia="Calibri" w:hAnsi="Times New Roman" w:cs="Times New Roman"/>
          <w:b/>
          <w:sz w:val="28"/>
          <w:szCs w:val="28"/>
        </w:rPr>
        <w:t>Актуальность программы</w:t>
      </w:r>
    </w:p>
    <w:p w14:paraId="70CCB5A3" w14:textId="77777777" w:rsidR="004A7693" w:rsidRPr="00382B5F" w:rsidRDefault="00B1588A"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Концепция духовно-нравственного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Одним из направлений решения задач воспитания и социализации школьников, их всестороннего развития является дополнительное образование. </w:t>
      </w:r>
      <w:r w:rsidR="00D709DE" w:rsidRPr="00382B5F">
        <w:rPr>
          <w:rFonts w:ascii="Times New Roman" w:hAnsi="Times New Roman" w:cs="Times New Roman"/>
          <w:sz w:val="28"/>
          <w:szCs w:val="28"/>
        </w:rPr>
        <w:t xml:space="preserve"> </w:t>
      </w:r>
      <w:r w:rsidR="00671266" w:rsidRPr="00382B5F">
        <w:rPr>
          <w:rFonts w:ascii="Times New Roman" w:hAnsi="Times New Roman" w:cs="Times New Roman"/>
          <w:sz w:val="28"/>
          <w:szCs w:val="28"/>
        </w:rPr>
        <w:t>А одним из наиболее эффективных способов нравственного развития личности является туризм, в первую очередь, культурно -познавательный – благодаря его гуманитарной функции, направленной на духовно-нравственное развитие человека.</w:t>
      </w:r>
      <w:r w:rsidR="006B542F" w:rsidRPr="00382B5F">
        <w:rPr>
          <w:rFonts w:ascii="Times New Roman" w:hAnsi="Times New Roman" w:cs="Times New Roman"/>
          <w:sz w:val="28"/>
          <w:szCs w:val="28"/>
        </w:rPr>
        <w:t xml:space="preserve"> Знание </w:t>
      </w:r>
      <w:r w:rsidR="00D709DE" w:rsidRPr="00382B5F">
        <w:rPr>
          <w:rFonts w:ascii="Times New Roman" w:hAnsi="Times New Roman" w:cs="Times New Roman"/>
          <w:sz w:val="28"/>
          <w:szCs w:val="28"/>
        </w:rPr>
        <w:t>обучающимися страниц истории своей малой Родины и страны, культуры и традиционных ценностей – важнейшая составляющая</w:t>
      </w:r>
      <w:r w:rsidR="006B542F" w:rsidRPr="00382B5F">
        <w:rPr>
          <w:rFonts w:ascii="Times New Roman" w:hAnsi="Times New Roman" w:cs="Times New Roman"/>
          <w:sz w:val="28"/>
          <w:szCs w:val="28"/>
        </w:rPr>
        <w:t xml:space="preserve"> </w:t>
      </w:r>
      <w:r w:rsidR="00D709DE" w:rsidRPr="00382B5F">
        <w:rPr>
          <w:rFonts w:ascii="Times New Roman" w:hAnsi="Times New Roman" w:cs="Times New Roman"/>
          <w:sz w:val="28"/>
          <w:szCs w:val="28"/>
        </w:rPr>
        <w:t xml:space="preserve">социально зрелой личности с осознанной активной гражданской позицией. </w:t>
      </w:r>
      <w:r w:rsidR="00BD5D2A" w:rsidRPr="00382B5F">
        <w:rPr>
          <w:rFonts w:ascii="Times New Roman" w:hAnsi="Times New Roman" w:cs="Times New Roman"/>
          <w:sz w:val="28"/>
          <w:szCs w:val="28"/>
        </w:rPr>
        <w:t xml:space="preserve">Великая отечественная война коснулась каждого уголка нашей страны, и в каждом школьном музее хранятся экспонаты о том великом и тяжелом времени.  </w:t>
      </w:r>
      <w:r w:rsidR="00FB5E58" w:rsidRPr="00382B5F">
        <w:rPr>
          <w:rFonts w:ascii="Times New Roman" w:hAnsi="Times New Roman" w:cs="Times New Roman"/>
          <w:sz w:val="28"/>
          <w:szCs w:val="28"/>
        </w:rPr>
        <w:t xml:space="preserve">В каждом населенном пункте есть памятники, посвященные подвигам или жертвам Великой отечественной войны, поставленные еще во второй половине прошлого века. За ними нужен уход, их историю необходимо изучать и помнить. Но, кроме них, есть памятные и исторические места, нуждающиеся в поиске документальной и исторической </w:t>
      </w:r>
      <w:r w:rsidR="004F2078" w:rsidRPr="00382B5F">
        <w:rPr>
          <w:rFonts w:ascii="Times New Roman" w:hAnsi="Times New Roman" w:cs="Times New Roman"/>
          <w:sz w:val="28"/>
          <w:szCs w:val="28"/>
        </w:rPr>
        <w:t xml:space="preserve">поддержки. Краеведение – это та ниша, которая позволяет через </w:t>
      </w:r>
      <w:proofErr w:type="spellStart"/>
      <w:r w:rsidR="004F2078" w:rsidRPr="00382B5F">
        <w:rPr>
          <w:rFonts w:ascii="Times New Roman" w:hAnsi="Times New Roman" w:cs="Times New Roman"/>
          <w:sz w:val="28"/>
          <w:szCs w:val="28"/>
        </w:rPr>
        <w:t>практико</w:t>
      </w:r>
      <w:proofErr w:type="spellEnd"/>
      <w:r w:rsidR="004F2078" w:rsidRPr="00382B5F">
        <w:rPr>
          <w:rFonts w:ascii="Times New Roman" w:hAnsi="Times New Roman" w:cs="Times New Roman"/>
          <w:sz w:val="28"/>
          <w:szCs w:val="28"/>
        </w:rPr>
        <w:t xml:space="preserve"> – ориентированный подход, </w:t>
      </w:r>
      <w:proofErr w:type="spellStart"/>
      <w:r w:rsidR="004F2078" w:rsidRPr="00382B5F">
        <w:rPr>
          <w:rFonts w:ascii="Times New Roman" w:hAnsi="Times New Roman" w:cs="Times New Roman"/>
          <w:sz w:val="28"/>
          <w:szCs w:val="28"/>
        </w:rPr>
        <w:t>проектно</w:t>
      </w:r>
      <w:proofErr w:type="spellEnd"/>
      <w:r w:rsidR="004F2078" w:rsidRPr="00382B5F">
        <w:rPr>
          <w:rFonts w:ascii="Times New Roman" w:hAnsi="Times New Roman" w:cs="Times New Roman"/>
          <w:sz w:val="28"/>
          <w:szCs w:val="28"/>
        </w:rPr>
        <w:t xml:space="preserve"> – исследовательскую деятельность вызвать у обучающихся </w:t>
      </w:r>
      <w:r w:rsidR="002E3CC9" w:rsidRPr="00382B5F">
        <w:rPr>
          <w:rFonts w:ascii="Times New Roman" w:hAnsi="Times New Roman" w:cs="Times New Roman"/>
          <w:sz w:val="28"/>
          <w:szCs w:val="28"/>
        </w:rPr>
        <w:t xml:space="preserve">стойкий </w:t>
      </w:r>
      <w:r w:rsidR="004F2078" w:rsidRPr="00382B5F">
        <w:rPr>
          <w:rFonts w:ascii="Times New Roman" w:hAnsi="Times New Roman" w:cs="Times New Roman"/>
          <w:sz w:val="28"/>
          <w:szCs w:val="28"/>
        </w:rPr>
        <w:t xml:space="preserve">интерес к истории родного края, дать им почувствовать себя «хранителями» истории и непосредственными ее участниками. </w:t>
      </w:r>
      <w:r w:rsidR="002E3CC9" w:rsidRPr="00382B5F">
        <w:rPr>
          <w:rFonts w:ascii="Times New Roman" w:hAnsi="Times New Roman" w:cs="Times New Roman"/>
          <w:sz w:val="28"/>
          <w:szCs w:val="28"/>
        </w:rPr>
        <w:t>Создание экскурсионных маршрутов и проведение экскурсий предполагает развитие двигательной активности, социальной адаптации и коммуникации.</w:t>
      </w:r>
      <w:r w:rsidR="004F2078" w:rsidRPr="00382B5F">
        <w:rPr>
          <w:rFonts w:ascii="Times New Roman" w:hAnsi="Times New Roman" w:cs="Times New Roman"/>
          <w:sz w:val="28"/>
          <w:szCs w:val="28"/>
        </w:rPr>
        <w:t xml:space="preserve"> </w:t>
      </w:r>
      <w:r w:rsidR="00BD5D2A" w:rsidRPr="00382B5F">
        <w:rPr>
          <w:rFonts w:ascii="Times New Roman" w:hAnsi="Times New Roman" w:cs="Times New Roman"/>
          <w:sz w:val="28"/>
          <w:szCs w:val="28"/>
        </w:rPr>
        <w:t xml:space="preserve">Часто в музеях есть экспозиции, посвященные родному краю, </w:t>
      </w:r>
      <w:r w:rsidR="00BD5D2A" w:rsidRPr="00382B5F">
        <w:rPr>
          <w:rFonts w:ascii="Times New Roman" w:hAnsi="Times New Roman" w:cs="Times New Roman"/>
          <w:sz w:val="28"/>
          <w:szCs w:val="28"/>
        </w:rPr>
        <w:lastRenderedPageBreak/>
        <w:t xml:space="preserve">истории школы. </w:t>
      </w:r>
      <w:r w:rsidR="004F2078" w:rsidRPr="00382B5F">
        <w:rPr>
          <w:rFonts w:ascii="Times New Roman" w:hAnsi="Times New Roman" w:cs="Times New Roman"/>
          <w:sz w:val="28"/>
          <w:szCs w:val="28"/>
        </w:rPr>
        <w:t xml:space="preserve">Пополнение фондов школьных музеев также можно осуществлять через деятельность кружка с направленностью краеведения. </w:t>
      </w:r>
      <w:r w:rsidR="002E3CC9" w:rsidRPr="00382B5F">
        <w:rPr>
          <w:rFonts w:ascii="Times New Roman" w:hAnsi="Times New Roman" w:cs="Times New Roman"/>
          <w:sz w:val="28"/>
          <w:szCs w:val="28"/>
        </w:rPr>
        <w:t xml:space="preserve">Кроме того, интеграция общего и дополнительного образования, происходящая в процессе реализации курса, очень актуальна, так как расширяет знания учащегося по многим предметам школьной программы, дает возможность своими глазами увидеть то, что написано в учебниках. В туристских прогулках и экскурсиях становятся понятными многие знания, приобретенные на уроках. А главная отличительная особенность пеших походов и экскурсий в том, что они доступны и полезны любому здоровому человеку независимо от возраста и физического развития, позволяют выбрать маршрут в соответствии с эстетическими, познавательными и культурными потребностями участников путешествия. Большинство тем курса связано именно с пешеходными маршрутами по родному краю. </w:t>
      </w:r>
      <w:r w:rsidR="008D5120" w:rsidRPr="00382B5F">
        <w:rPr>
          <w:rFonts w:ascii="Times New Roman" w:hAnsi="Times New Roman" w:cs="Times New Roman"/>
          <w:sz w:val="28"/>
          <w:szCs w:val="28"/>
        </w:rPr>
        <w:t xml:space="preserve">При знакомстве туриста с культурным наследием – мифами, фольклором, обрядами, религией, идеями и ценностями, принятыми в разных культурах, традициями и т.д. – формируется мировоззрение людей, вырабатываются представления о ценностях жизни, ее идеалах, складывается система ценностных ориентаций, и тем самым определяется общая линия поведения людей, направление их деятельности. Традиции закрепляют границы моральных, духовных, нравственно-этических правил, формируют определенный образ жизни, поведения, общения и культуры в целом. Культура формируется в процессе приобщения к общественным ценностям, нормам, традициям, оказывая воздействие как на все общество, так и на каждого из нас. </w:t>
      </w:r>
      <w:r w:rsidR="008D5345" w:rsidRPr="00382B5F">
        <w:rPr>
          <w:rFonts w:ascii="Times New Roman" w:hAnsi="Times New Roman" w:cs="Times New Roman"/>
          <w:sz w:val="28"/>
          <w:szCs w:val="28"/>
        </w:rPr>
        <w:t xml:space="preserve">В результате участия в туристической деятельности у подростка укрепляется чувство патриотизма, любовь к собственному народу, к культурной традиции, к которой он принадлежит, к своей Родине, и гордостью за то, что он к ней принадлежит. </w:t>
      </w:r>
      <w:r w:rsidR="00D709DE" w:rsidRPr="00382B5F">
        <w:rPr>
          <w:rFonts w:ascii="Times New Roman" w:hAnsi="Times New Roman" w:cs="Times New Roman"/>
          <w:sz w:val="28"/>
          <w:szCs w:val="28"/>
        </w:rPr>
        <w:t xml:space="preserve">Формирование у школьников чувства национального самосознания и любви к своему отечеству - важнейшая миссия педагога. </w:t>
      </w:r>
    </w:p>
    <w:p w14:paraId="7861226D" w14:textId="77777777" w:rsidR="004A7693" w:rsidRPr="00382B5F" w:rsidRDefault="004A7693" w:rsidP="000E682C">
      <w:pPr>
        <w:spacing w:after="0"/>
        <w:ind w:firstLine="709"/>
        <w:rPr>
          <w:rFonts w:ascii="Times New Roman" w:hAnsi="Times New Roman" w:cs="Times New Roman"/>
          <w:sz w:val="28"/>
          <w:szCs w:val="28"/>
        </w:rPr>
      </w:pPr>
    </w:p>
    <w:p w14:paraId="4172A54F" w14:textId="77777777" w:rsidR="004F2078" w:rsidRPr="000E682C" w:rsidRDefault="00BD5D2A" w:rsidP="000E682C">
      <w:pPr>
        <w:spacing w:after="0"/>
        <w:ind w:firstLine="709"/>
        <w:rPr>
          <w:rFonts w:ascii="Times New Roman" w:hAnsi="Times New Roman" w:cs="Times New Roman"/>
          <w:b/>
          <w:sz w:val="28"/>
          <w:szCs w:val="28"/>
        </w:rPr>
      </w:pPr>
      <w:r w:rsidRPr="000E682C">
        <w:rPr>
          <w:rFonts w:ascii="Times New Roman" w:hAnsi="Times New Roman" w:cs="Times New Roman"/>
          <w:b/>
          <w:sz w:val="28"/>
          <w:szCs w:val="28"/>
        </w:rPr>
        <w:t xml:space="preserve">Нормативно-правовая база </w:t>
      </w:r>
    </w:p>
    <w:p w14:paraId="663CAF53" w14:textId="77777777" w:rsidR="00EC449B" w:rsidRPr="00382B5F" w:rsidRDefault="00EC449B" w:rsidP="000E682C">
      <w:pPr>
        <w:spacing w:after="0"/>
        <w:ind w:firstLine="709"/>
        <w:rPr>
          <w:rFonts w:ascii="Times New Roman" w:hAnsi="Times New Roman" w:cs="Times New Roman"/>
          <w:sz w:val="28"/>
          <w:szCs w:val="28"/>
        </w:rPr>
      </w:pPr>
    </w:p>
    <w:p w14:paraId="411EE502" w14:textId="77777777" w:rsidR="00175C98" w:rsidRPr="00382B5F" w:rsidRDefault="00EC449B" w:rsidP="000E682C">
      <w:pPr>
        <w:spacing w:after="0"/>
        <w:ind w:firstLine="709"/>
        <w:jc w:val="both"/>
        <w:rPr>
          <w:rFonts w:ascii="Times New Roman" w:hAnsi="Times New Roman" w:cs="Times New Roman"/>
          <w:sz w:val="28"/>
          <w:szCs w:val="28"/>
        </w:rPr>
      </w:pPr>
      <w:r w:rsidRPr="00382B5F">
        <w:rPr>
          <w:rFonts w:ascii="Times New Roman" w:hAnsi="Times New Roman" w:cs="Times New Roman"/>
          <w:sz w:val="28"/>
          <w:szCs w:val="28"/>
        </w:rPr>
        <w:t>Программа курса «Малая родина» ориентирована на активное приобщение школьников к познавательной, научной деятельности, здоровому образу жизни, носит образовательно-развивающий характер, разработана в соответствии с основными нормативными и программными документами:</w:t>
      </w:r>
      <w:r w:rsidR="00175C98" w:rsidRPr="00382B5F">
        <w:rPr>
          <w:rFonts w:ascii="Times New Roman" w:hAnsi="Times New Roman" w:cs="Times New Roman"/>
          <w:sz w:val="28"/>
          <w:szCs w:val="28"/>
        </w:rPr>
        <w:t xml:space="preserve"> </w:t>
      </w:r>
    </w:p>
    <w:p w14:paraId="5944601B"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Федерального закона от 29 декабря 2012 года № 273 «Об образовании в РФ»;</w:t>
      </w:r>
    </w:p>
    <w:p w14:paraId="2F27D89B"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Приказа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 от 27 июля 2022 года № 629;</w:t>
      </w:r>
    </w:p>
    <w:p w14:paraId="26AD8242"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lastRenderedPageBreak/>
        <w:t>- Постановления Главного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696AF08C"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Письма министерства образования и науки РФ от 18.11.2015 г. №09-3242 «О направлении информации (Методические рекомендации по проектированию дополнительных общеобразовательных программ, включая разноуровневые);</w:t>
      </w:r>
    </w:p>
    <w:p w14:paraId="469B0B24"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с учётом:</w:t>
      </w:r>
    </w:p>
    <w:p w14:paraId="45074D94"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Распоряжения Правительства РФ от 31 марта 2022 г. № 678-р «Об утверждении Концепции развития дополнительного образования детей до 2030 г. и плана мероприятий по ее реализации»;</w:t>
      </w:r>
    </w:p>
    <w:p w14:paraId="4437F704"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Приказа Министерства Просвещения РФ от 03.09.2019 г. № 467 «Об утверждении Целевой модели развития региональных систем дополнительного образования детей»;</w:t>
      </w:r>
    </w:p>
    <w:p w14:paraId="320C1C89" w14:textId="77777777" w:rsidR="00382B5F" w:rsidRPr="00382B5F" w:rsidRDefault="00382B5F"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 Устава </w:t>
      </w:r>
      <w:proofErr w:type="spellStart"/>
      <w:r w:rsidRPr="00382B5F">
        <w:rPr>
          <w:rFonts w:ascii="Times New Roman" w:hAnsi="Times New Roman" w:cs="Times New Roman"/>
          <w:sz w:val="28"/>
          <w:szCs w:val="28"/>
        </w:rPr>
        <w:t>Лычковской</w:t>
      </w:r>
      <w:proofErr w:type="spellEnd"/>
      <w:r w:rsidRPr="00382B5F">
        <w:rPr>
          <w:rFonts w:ascii="Times New Roman" w:hAnsi="Times New Roman" w:cs="Times New Roman"/>
          <w:sz w:val="28"/>
          <w:szCs w:val="28"/>
        </w:rPr>
        <w:t xml:space="preserve"> средней школы;</w:t>
      </w:r>
    </w:p>
    <w:p w14:paraId="15AF8392" w14:textId="77777777" w:rsidR="006A733B" w:rsidRDefault="00382B5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 Положения о разработке дополнительных общеобразовательных общеразвивающих программ для детей </w:t>
      </w:r>
      <w:proofErr w:type="spellStart"/>
      <w:r w:rsidRPr="00382B5F">
        <w:rPr>
          <w:rFonts w:ascii="Times New Roman" w:hAnsi="Times New Roman" w:cs="Times New Roman"/>
          <w:sz w:val="28"/>
          <w:szCs w:val="28"/>
        </w:rPr>
        <w:t>Лычковской</w:t>
      </w:r>
      <w:proofErr w:type="spellEnd"/>
      <w:r w:rsidRPr="00382B5F">
        <w:rPr>
          <w:rFonts w:ascii="Times New Roman" w:hAnsi="Times New Roman" w:cs="Times New Roman"/>
          <w:sz w:val="28"/>
          <w:szCs w:val="28"/>
        </w:rPr>
        <w:t xml:space="preserve"> средней школы.</w:t>
      </w:r>
    </w:p>
    <w:p w14:paraId="09573CAD" w14:textId="77777777" w:rsidR="00382B5F" w:rsidRPr="00382B5F" w:rsidRDefault="00382B5F" w:rsidP="000E682C">
      <w:pPr>
        <w:spacing w:after="0"/>
        <w:ind w:firstLine="709"/>
        <w:rPr>
          <w:rFonts w:ascii="Times New Roman" w:hAnsi="Times New Roman" w:cs="Times New Roman"/>
          <w:sz w:val="28"/>
          <w:szCs w:val="28"/>
        </w:rPr>
      </w:pPr>
    </w:p>
    <w:p w14:paraId="72BF7B02" w14:textId="77777777" w:rsidR="00B1588A" w:rsidRPr="00382B5F" w:rsidRDefault="006A733B" w:rsidP="000E682C">
      <w:pPr>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     </w:t>
      </w:r>
      <w:r w:rsidR="00B1588A" w:rsidRPr="00382B5F">
        <w:rPr>
          <w:rFonts w:ascii="Times New Roman" w:hAnsi="Times New Roman" w:cs="Times New Roman"/>
          <w:sz w:val="28"/>
          <w:szCs w:val="28"/>
        </w:rPr>
        <w:t xml:space="preserve">Новизна программы состоит в том, что кроме приобретения определённых знаний и умений учащиеся проводят большую и направленную работу по </w:t>
      </w:r>
      <w:r w:rsidR="004F2078" w:rsidRPr="00382B5F">
        <w:rPr>
          <w:rFonts w:ascii="Times New Roman" w:hAnsi="Times New Roman" w:cs="Times New Roman"/>
          <w:sz w:val="28"/>
          <w:szCs w:val="28"/>
        </w:rPr>
        <w:t xml:space="preserve">сбору и </w:t>
      </w:r>
      <w:r w:rsidR="00B1588A" w:rsidRPr="00382B5F">
        <w:rPr>
          <w:rFonts w:ascii="Times New Roman" w:hAnsi="Times New Roman" w:cs="Times New Roman"/>
          <w:sz w:val="28"/>
          <w:szCs w:val="28"/>
        </w:rPr>
        <w:t>накоплению краеведческого материала о прошлом и настоящем своего населённого пункта</w:t>
      </w:r>
      <w:r w:rsidR="004F2078" w:rsidRPr="00382B5F">
        <w:rPr>
          <w:rFonts w:ascii="Times New Roman" w:hAnsi="Times New Roman" w:cs="Times New Roman"/>
          <w:sz w:val="28"/>
          <w:szCs w:val="28"/>
        </w:rPr>
        <w:t xml:space="preserve">, </w:t>
      </w:r>
      <w:r w:rsidR="002E3CC9" w:rsidRPr="00382B5F">
        <w:rPr>
          <w:rFonts w:ascii="Times New Roman" w:hAnsi="Times New Roman" w:cs="Times New Roman"/>
          <w:sz w:val="28"/>
          <w:szCs w:val="28"/>
        </w:rPr>
        <w:t xml:space="preserve">самостоятельно разрабатывают маршруты </w:t>
      </w:r>
      <w:r w:rsidR="004F2078" w:rsidRPr="00382B5F">
        <w:rPr>
          <w:rFonts w:ascii="Times New Roman" w:hAnsi="Times New Roman" w:cs="Times New Roman"/>
          <w:sz w:val="28"/>
          <w:szCs w:val="28"/>
        </w:rPr>
        <w:t xml:space="preserve">и на разработанных маршрутах знакомят с историей </w:t>
      </w:r>
      <w:r w:rsidR="004A7693" w:rsidRPr="00382B5F">
        <w:rPr>
          <w:rFonts w:ascii="Times New Roman" w:hAnsi="Times New Roman" w:cs="Times New Roman"/>
          <w:sz w:val="28"/>
          <w:szCs w:val="28"/>
        </w:rPr>
        <w:t>малой родины как местное население, так и экскурсионные группы с других мест.</w:t>
      </w:r>
      <w:r w:rsidR="00B1588A" w:rsidRPr="00382B5F">
        <w:rPr>
          <w:rFonts w:ascii="Times New Roman" w:hAnsi="Times New Roman" w:cs="Times New Roman"/>
          <w:sz w:val="28"/>
          <w:szCs w:val="28"/>
        </w:rPr>
        <w:t xml:space="preserve"> Многие </w:t>
      </w:r>
      <w:r w:rsidR="004A7693" w:rsidRPr="00382B5F">
        <w:rPr>
          <w:rFonts w:ascii="Times New Roman" w:hAnsi="Times New Roman" w:cs="Times New Roman"/>
          <w:sz w:val="28"/>
          <w:szCs w:val="28"/>
        </w:rPr>
        <w:t>обучающиеся в школе занимаются поисковым движением, и это часть работы по восстановлению истории села в годы ВОВ.</w:t>
      </w:r>
      <w:r w:rsidR="00B1588A" w:rsidRPr="00382B5F">
        <w:rPr>
          <w:rFonts w:ascii="Times New Roman" w:hAnsi="Times New Roman" w:cs="Times New Roman"/>
          <w:sz w:val="28"/>
          <w:szCs w:val="28"/>
        </w:rPr>
        <w:t xml:space="preserve"> </w:t>
      </w:r>
      <w:r w:rsidR="002E3CC9" w:rsidRPr="00382B5F">
        <w:rPr>
          <w:rFonts w:ascii="Times New Roman" w:hAnsi="Times New Roman" w:cs="Times New Roman"/>
          <w:sz w:val="28"/>
          <w:szCs w:val="28"/>
        </w:rPr>
        <w:t xml:space="preserve">Программа предполагает создание экскурсионных маршрутов с использованием современных технологий, такие как, аудиогид и иммерсивные экскурсии. Создание таких экскурсий развивает у обучающихся творческие способности, позволяет развить навыки в сфере медиа при использовании оборудования. </w:t>
      </w:r>
      <w:r w:rsidR="00B448E3" w:rsidRPr="00382B5F">
        <w:rPr>
          <w:rFonts w:ascii="Times New Roman" w:hAnsi="Times New Roman" w:cs="Times New Roman"/>
          <w:sz w:val="28"/>
          <w:szCs w:val="28"/>
        </w:rPr>
        <w:t xml:space="preserve">Экскурсионный </w:t>
      </w:r>
      <w:r w:rsidR="00907468" w:rsidRPr="00382B5F">
        <w:rPr>
          <w:rFonts w:ascii="Times New Roman" w:hAnsi="Times New Roman" w:cs="Times New Roman"/>
          <w:sz w:val="28"/>
          <w:szCs w:val="28"/>
        </w:rPr>
        <w:t>туризм стимулирует</w:t>
      </w:r>
      <w:r w:rsidR="00B448E3" w:rsidRPr="00382B5F">
        <w:rPr>
          <w:rFonts w:ascii="Times New Roman" w:hAnsi="Times New Roman" w:cs="Times New Roman"/>
          <w:sz w:val="28"/>
          <w:szCs w:val="28"/>
        </w:rPr>
        <w:t xml:space="preserve"> креативность, качество и инновационность, создает многочисленные положительные эффекты. Об экскурсионном туризме можно </w:t>
      </w:r>
      <w:r w:rsidR="000E3541" w:rsidRPr="00382B5F">
        <w:rPr>
          <w:rFonts w:ascii="Times New Roman" w:hAnsi="Times New Roman" w:cs="Times New Roman"/>
          <w:sz w:val="28"/>
          <w:szCs w:val="28"/>
        </w:rPr>
        <w:t>говорить</w:t>
      </w:r>
      <w:r w:rsidR="00B448E3" w:rsidRPr="00382B5F">
        <w:rPr>
          <w:rFonts w:ascii="Times New Roman" w:hAnsi="Times New Roman" w:cs="Times New Roman"/>
          <w:sz w:val="28"/>
          <w:szCs w:val="28"/>
        </w:rPr>
        <w:t xml:space="preserve"> как о путешествии, в котором туристы участвуют как исследователи и как соучастники исторических событий. </w:t>
      </w:r>
      <w:r w:rsidR="000E3541" w:rsidRPr="00382B5F">
        <w:rPr>
          <w:rFonts w:ascii="Times New Roman" w:hAnsi="Times New Roman" w:cs="Times New Roman"/>
          <w:sz w:val="28"/>
          <w:szCs w:val="28"/>
        </w:rPr>
        <w:t>Экскурсионный туризм - растущая индустрия и туристический сектор, который становится все более универсальным</w:t>
      </w:r>
      <w:r w:rsidR="0015488A" w:rsidRPr="00382B5F">
        <w:rPr>
          <w:rFonts w:ascii="Times New Roman" w:hAnsi="Times New Roman" w:cs="Times New Roman"/>
          <w:sz w:val="28"/>
          <w:szCs w:val="28"/>
        </w:rPr>
        <w:t xml:space="preserve">, а в рамках учебной деятельности – эффективный </w:t>
      </w:r>
      <w:proofErr w:type="spellStart"/>
      <w:r w:rsidR="007D457B" w:rsidRPr="00382B5F">
        <w:rPr>
          <w:rFonts w:ascii="Times New Roman" w:hAnsi="Times New Roman" w:cs="Times New Roman"/>
          <w:sz w:val="28"/>
          <w:szCs w:val="28"/>
        </w:rPr>
        <w:t>практико</w:t>
      </w:r>
      <w:proofErr w:type="spellEnd"/>
      <w:r w:rsidR="007D457B" w:rsidRPr="00382B5F">
        <w:rPr>
          <w:rFonts w:ascii="Times New Roman" w:hAnsi="Times New Roman" w:cs="Times New Roman"/>
          <w:sz w:val="28"/>
          <w:szCs w:val="28"/>
        </w:rPr>
        <w:t xml:space="preserve"> – ориентированный </w:t>
      </w:r>
      <w:r w:rsidR="0015488A" w:rsidRPr="00382B5F">
        <w:rPr>
          <w:rFonts w:ascii="Times New Roman" w:hAnsi="Times New Roman" w:cs="Times New Roman"/>
          <w:sz w:val="28"/>
          <w:szCs w:val="28"/>
        </w:rPr>
        <w:t>современный инструмент воспитания</w:t>
      </w:r>
      <w:r w:rsidR="007D457B" w:rsidRPr="00382B5F">
        <w:rPr>
          <w:rFonts w:ascii="Times New Roman" w:hAnsi="Times New Roman" w:cs="Times New Roman"/>
          <w:sz w:val="28"/>
          <w:szCs w:val="28"/>
        </w:rPr>
        <w:t>.</w:t>
      </w:r>
      <w:r w:rsidR="0015488A" w:rsidRPr="00382B5F">
        <w:rPr>
          <w:rFonts w:ascii="Times New Roman" w:hAnsi="Times New Roman" w:cs="Times New Roman"/>
          <w:sz w:val="28"/>
          <w:szCs w:val="28"/>
        </w:rPr>
        <w:t xml:space="preserve"> </w:t>
      </w:r>
      <w:r w:rsidR="000E3541" w:rsidRPr="00382B5F">
        <w:rPr>
          <w:rFonts w:ascii="Times New Roman" w:hAnsi="Times New Roman" w:cs="Times New Roman"/>
          <w:sz w:val="28"/>
          <w:szCs w:val="28"/>
        </w:rPr>
        <w:t xml:space="preserve"> </w:t>
      </w:r>
      <w:r w:rsidR="00B1588A" w:rsidRPr="00382B5F">
        <w:rPr>
          <w:rFonts w:ascii="Times New Roman" w:hAnsi="Times New Roman" w:cs="Times New Roman"/>
          <w:sz w:val="28"/>
          <w:szCs w:val="28"/>
        </w:rPr>
        <w:t xml:space="preserve">Программа предусматривает знакомство с </w:t>
      </w:r>
      <w:r w:rsidR="00B1588A" w:rsidRPr="00382B5F">
        <w:rPr>
          <w:rFonts w:ascii="Times New Roman" w:hAnsi="Times New Roman" w:cs="Times New Roman"/>
          <w:sz w:val="28"/>
          <w:szCs w:val="28"/>
        </w:rPr>
        <w:lastRenderedPageBreak/>
        <w:t xml:space="preserve">интересными людьми, </w:t>
      </w:r>
      <w:r w:rsidR="004A7693" w:rsidRPr="00382B5F">
        <w:rPr>
          <w:rFonts w:ascii="Times New Roman" w:hAnsi="Times New Roman" w:cs="Times New Roman"/>
          <w:sz w:val="28"/>
          <w:szCs w:val="28"/>
        </w:rPr>
        <w:t>проведение экскурсий</w:t>
      </w:r>
      <w:r w:rsidR="00B1588A" w:rsidRPr="00382B5F">
        <w:rPr>
          <w:rFonts w:ascii="Times New Roman" w:hAnsi="Times New Roman" w:cs="Times New Roman"/>
          <w:sz w:val="28"/>
          <w:szCs w:val="28"/>
        </w:rPr>
        <w:t xml:space="preserve">, творческие и проектные работы, участие в общественной жизни школы, села, </w:t>
      </w:r>
      <w:r w:rsidR="004A7693" w:rsidRPr="00382B5F">
        <w:rPr>
          <w:rFonts w:ascii="Times New Roman" w:hAnsi="Times New Roman" w:cs="Times New Roman"/>
          <w:sz w:val="28"/>
          <w:szCs w:val="28"/>
        </w:rPr>
        <w:t xml:space="preserve">округа, </w:t>
      </w:r>
      <w:r w:rsidR="00907468" w:rsidRPr="00382B5F">
        <w:rPr>
          <w:rFonts w:ascii="Times New Roman" w:hAnsi="Times New Roman" w:cs="Times New Roman"/>
          <w:sz w:val="28"/>
          <w:szCs w:val="28"/>
        </w:rPr>
        <w:t>посещение памятных и интересных мест</w:t>
      </w:r>
      <w:r w:rsidR="004A7693" w:rsidRPr="00382B5F">
        <w:rPr>
          <w:rFonts w:ascii="Times New Roman" w:hAnsi="Times New Roman" w:cs="Times New Roman"/>
          <w:sz w:val="28"/>
          <w:szCs w:val="28"/>
        </w:rPr>
        <w:t>.</w:t>
      </w:r>
      <w:r w:rsidR="00B1588A" w:rsidRPr="00382B5F">
        <w:rPr>
          <w:rFonts w:ascii="Times New Roman" w:hAnsi="Times New Roman" w:cs="Times New Roman"/>
          <w:sz w:val="28"/>
          <w:szCs w:val="28"/>
        </w:rPr>
        <w:t xml:space="preserve"> </w:t>
      </w:r>
    </w:p>
    <w:p w14:paraId="36DEE47A" w14:textId="77777777" w:rsidR="00B1588A" w:rsidRPr="00382B5F" w:rsidRDefault="00B1588A" w:rsidP="000E682C">
      <w:pPr>
        <w:spacing w:after="200" w:line="276" w:lineRule="auto"/>
        <w:ind w:firstLine="709"/>
        <w:jc w:val="center"/>
        <w:rPr>
          <w:rFonts w:ascii="Times New Roman" w:hAnsi="Times New Roman" w:cs="Times New Roman"/>
          <w:sz w:val="28"/>
          <w:szCs w:val="28"/>
        </w:rPr>
      </w:pPr>
    </w:p>
    <w:p w14:paraId="1FEFF3C4" w14:textId="77777777" w:rsidR="00B1588A" w:rsidRPr="00382B5F" w:rsidRDefault="00B1588A" w:rsidP="000E682C">
      <w:pPr>
        <w:spacing w:after="200"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ЦЕЛИ И ЗАДАЧИ ПРОГРАММЫ</w:t>
      </w:r>
    </w:p>
    <w:p w14:paraId="536758B4" w14:textId="77777777" w:rsidR="004B7EC9" w:rsidRPr="00382B5F" w:rsidRDefault="00B1588A"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b/>
          <w:sz w:val="28"/>
          <w:szCs w:val="28"/>
        </w:rPr>
        <w:t>Основной целью программы</w:t>
      </w:r>
      <w:r w:rsidRPr="00382B5F">
        <w:rPr>
          <w:rFonts w:ascii="Times New Roman" w:hAnsi="Times New Roman" w:cs="Times New Roman"/>
          <w:sz w:val="28"/>
          <w:szCs w:val="28"/>
        </w:rPr>
        <w:t xml:space="preserve"> дополнительного образования </w:t>
      </w:r>
      <w:r w:rsidR="004B7EC9" w:rsidRPr="00382B5F">
        <w:rPr>
          <w:rFonts w:ascii="Times New Roman" w:hAnsi="Times New Roman" w:cs="Times New Roman"/>
          <w:sz w:val="28"/>
          <w:szCs w:val="28"/>
        </w:rPr>
        <w:t>является создание оптимальных условий для развития творческой деятельности учащихся по изучению, возрождению и сохранению истории родного края через различные формы поисковой, музейной и экскурсионной работы.</w:t>
      </w:r>
    </w:p>
    <w:p w14:paraId="3EC2DB90" w14:textId="77777777" w:rsidR="004B7EC9" w:rsidRPr="00382B5F" w:rsidRDefault="004B7EC9" w:rsidP="000E682C">
      <w:pPr>
        <w:spacing w:after="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 xml:space="preserve">Задачи: </w:t>
      </w:r>
    </w:p>
    <w:p w14:paraId="546E0BE9" w14:textId="77777777" w:rsidR="004B7EC9" w:rsidRPr="00382B5F" w:rsidRDefault="004B7EC9"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активизировать познавательную и исследовательскую деятельность учащихся;</w:t>
      </w:r>
    </w:p>
    <w:p w14:paraId="1CCBD95D" w14:textId="77777777" w:rsidR="004B7EC9" w:rsidRDefault="004B7EC9"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развивать творческие способности;</w:t>
      </w:r>
    </w:p>
    <w:p w14:paraId="535E97F4" w14:textId="77777777" w:rsidR="000E682C" w:rsidRPr="00382B5F" w:rsidRDefault="000E682C" w:rsidP="000E682C">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382B5F">
        <w:rPr>
          <w:rFonts w:ascii="Times New Roman" w:hAnsi="Times New Roman" w:cs="Times New Roman"/>
          <w:sz w:val="28"/>
          <w:szCs w:val="28"/>
        </w:rPr>
        <w:t xml:space="preserve">приобщать школьников к культуре предков, традициям и обычаям народов; прививать </w:t>
      </w:r>
    </w:p>
    <w:p w14:paraId="6EF85D4E"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чувство любви к родному краю;</w:t>
      </w:r>
    </w:p>
    <w:p w14:paraId="4920683B"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воспитывать у учащихся гражданственность и патриотизм, чувство ответственности за      </w:t>
      </w:r>
    </w:p>
    <w:p w14:paraId="7B4B72AD"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будущее страны, активную гражданскую позицию;</w:t>
      </w:r>
    </w:p>
    <w:p w14:paraId="187B4F7C"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привлечь внимание обучающихся к проблемам сохранения истории и культуры родного </w:t>
      </w:r>
    </w:p>
    <w:p w14:paraId="4DA50C9B"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края;</w:t>
      </w:r>
    </w:p>
    <w:p w14:paraId="4FE177DD" w14:textId="77777777" w:rsidR="000E682C" w:rsidRPr="00382B5F" w:rsidRDefault="000E682C"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 развивать экскурсионный туризм в Лычково путем создания и реализации современных экскурсионных маршрутов. </w:t>
      </w:r>
    </w:p>
    <w:p w14:paraId="17C04629" w14:textId="77777777" w:rsidR="000E682C" w:rsidRPr="00382B5F" w:rsidRDefault="000E682C" w:rsidP="000E682C">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Учебный</w:t>
      </w:r>
      <w:r w:rsidRPr="00382B5F">
        <w:rPr>
          <w:rFonts w:ascii="Times New Roman" w:hAnsi="Times New Roman" w:cs="Times New Roman"/>
          <w:b/>
          <w:sz w:val="28"/>
          <w:szCs w:val="28"/>
        </w:rPr>
        <w:t xml:space="preserve"> план</w:t>
      </w:r>
    </w:p>
    <w:p w14:paraId="46504373" w14:textId="77777777" w:rsidR="000E682C" w:rsidRPr="00382B5F" w:rsidRDefault="000E682C" w:rsidP="000E682C">
      <w:pPr>
        <w:spacing w:after="0" w:line="276" w:lineRule="auto"/>
        <w:ind w:firstLine="709"/>
        <w:rPr>
          <w:rFonts w:ascii="Times New Roman" w:hAnsi="Times New Roman" w:cs="Times New Roman"/>
          <w:sz w:val="28"/>
          <w:szCs w:val="28"/>
        </w:rPr>
      </w:pPr>
    </w:p>
    <w:tbl>
      <w:tblPr>
        <w:tblStyle w:val="a5"/>
        <w:tblpPr w:leftFromText="180" w:rightFromText="180" w:vertAnchor="text" w:horzAnchor="margin" w:tblpY="108"/>
        <w:tblW w:w="9634" w:type="dxa"/>
        <w:tblLayout w:type="fixed"/>
        <w:tblLook w:val="04A0" w:firstRow="1" w:lastRow="0" w:firstColumn="1" w:lastColumn="0" w:noHBand="0" w:noVBand="1"/>
      </w:tblPr>
      <w:tblGrid>
        <w:gridCol w:w="498"/>
        <w:gridCol w:w="5167"/>
        <w:gridCol w:w="1276"/>
        <w:gridCol w:w="1275"/>
        <w:gridCol w:w="1418"/>
      </w:tblGrid>
      <w:tr w:rsidR="000E682C" w:rsidRPr="00382B5F" w14:paraId="350D2BDE" w14:textId="77777777" w:rsidTr="000E682C">
        <w:tc>
          <w:tcPr>
            <w:tcW w:w="498" w:type="dxa"/>
            <w:vMerge w:val="restart"/>
          </w:tcPr>
          <w:p w14:paraId="1038613B" w14:textId="77777777" w:rsidR="000E682C" w:rsidRPr="00382B5F" w:rsidRDefault="000E682C" w:rsidP="000E682C">
            <w:pPr>
              <w:spacing w:line="276" w:lineRule="auto"/>
              <w:rPr>
                <w:rFonts w:ascii="Times New Roman" w:hAnsi="Times New Roman" w:cs="Times New Roman"/>
                <w:b/>
                <w:sz w:val="28"/>
                <w:szCs w:val="28"/>
              </w:rPr>
            </w:pPr>
            <w:r w:rsidRPr="00382B5F">
              <w:rPr>
                <w:rFonts w:ascii="Times New Roman" w:hAnsi="Times New Roman" w:cs="Times New Roman"/>
                <w:b/>
                <w:sz w:val="28"/>
                <w:szCs w:val="28"/>
              </w:rPr>
              <w:t>№</w:t>
            </w:r>
          </w:p>
        </w:tc>
        <w:tc>
          <w:tcPr>
            <w:tcW w:w="5167" w:type="dxa"/>
            <w:vMerge w:val="restart"/>
          </w:tcPr>
          <w:p w14:paraId="5DF6CEBA" w14:textId="77777777" w:rsidR="000E682C" w:rsidRPr="00382B5F" w:rsidRDefault="000E682C" w:rsidP="000E682C">
            <w:pPr>
              <w:spacing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Тема</w:t>
            </w:r>
          </w:p>
        </w:tc>
        <w:tc>
          <w:tcPr>
            <w:tcW w:w="3969" w:type="dxa"/>
            <w:gridSpan w:val="3"/>
          </w:tcPr>
          <w:p w14:paraId="60659B8C" w14:textId="77777777" w:rsidR="000E682C" w:rsidRPr="00382B5F" w:rsidRDefault="000E682C" w:rsidP="000E682C">
            <w:pPr>
              <w:spacing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Количество часов</w:t>
            </w:r>
          </w:p>
        </w:tc>
      </w:tr>
      <w:tr w:rsidR="000E682C" w:rsidRPr="00382B5F" w14:paraId="1EF1C590" w14:textId="77777777" w:rsidTr="000E682C">
        <w:tc>
          <w:tcPr>
            <w:tcW w:w="498" w:type="dxa"/>
            <w:vMerge/>
          </w:tcPr>
          <w:p w14:paraId="5558AD9A"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5167" w:type="dxa"/>
            <w:vMerge/>
          </w:tcPr>
          <w:p w14:paraId="4608D180"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1276" w:type="dxa"/>
          </w:tcPr>
          <w:p w14:paraId="5B59EC32" w14:textId="77777777" w:rsidR="000E682C" w:rsidRPr="00382B5F" w:rsidRDefault="000E682C" w:rsidP="000E682C">
            <w:pPr>
              <w:spacing w:line="276" w:lineRule="auto"/>
              <w:rPr>
                <w:rFonts w:ascii="Times New Roman" w:hAnsi="Times New Roman" w:cs="Times New Roman"/>
                <w:b/>
                <w:sz w:val="28"/>
                <w:szCs w:val="28"/>
              </w:rPr>
            </w:pPr>
            <w:r w:rsidRPr="00382B5F">
              <w:rPr>
                <w:rFonts w:ascii="Times New Roman" w:hAnsi="Times New Roman" w:cs="Times New Roman"/>
                <w:b/>
                <w:sz w:val="28"/>
                <w:szCs w:val="28"/>
              </w:rPr>
              <w:t>теория</w:t>
            </w:r>
          </w:p>
        </w:tc>
        <w:tc>
          <w:tcPr>
            <w:tcW w:w="1275" w:type="dxa"/>
          </w:tcPr>
          <w:p w14:paraId="23C72C0F" w14:textId="77777777" w:rsidR="000E682C" w:rsidRPr="00382B5F" w:rsidRDefault="000E682C" w:rsidP="000E682C">
            <w:pPr>
              <w:spacing w:line="276" w:lineRule="auto"/>
              <w:rPr>
                <w:rFonts w:ascii="Times New Roman" w:hAnsi="Times New Roman" w:cs="Times New Roman"/>
                <w:b/>
                <w:sz w:val="28"/>
                <w:szCs w:val="28"/>
              </w:rPr>
            </w:pPr>
            <w:r w:rsidRPr="00382B5F">
              <w:rPr>
                <w:rFonts w:ascii="Times New Roman" w:hAnsi="Times New Roman" w:cs="Times New Roman"/>
                <w:b/>
                <w:sz w:val="28"/>
                <w:szCs w:val="28"/>
              </w:rPr>
              <w:t>практика</w:t>
            </w:r>
          </w:p>
        </w:tc>
        <w:tc>
          <w:tcPr>
            <w:tcW w:w="1418" w:type="dxa"/>
          </w:tcPr>
          <w:p w14:paraId="2AF1F286" w14:textId="77777777" w:rsidR="000E682C" w:rsidRPr="00382B5F" w:rsidRDefault="000E682C" w:rsidP="000E682C">
            <w:pPr>
              <w:spacing w:line="276" w:lineRule="auto"/>
              <w:rPr>
                <w:rFonts w:ascii="Times New Roman" w:hAnsi="Times New Roman" w:cs="Times New Roman"/>
                <w:b/>
                <w:sz w:val="28"/>
                <w:szCs w:val="28"/>
              </w:rPr>
            </w:pPr>
            <w:r w:rsidRPr="00382B5F">
              <w:rPr>
                <w:rFonts w:ascii="Times New Roman" w:hAnsi="Times New Roman" w:cs="Times New Roman"/>
                <w:b/>
                <w:sz w:val="28"/>
                <w:szCs w:val="28"/>
              </w:rPr>
              <w:t>всего</w:t>
            </w:r>
          </w:p>
        </w:tc>
      </w:tr>
      <w:tr w:rsidR="000E682C" w:rsidRPr="00382B5F" w14:paraId="06F4563C" w14:textId="77777777" w:rsidTr="000E682C">
        <w:tc>
          <w:tcPr>
            <w:tcW w:w="498" w:type="dxa"/>
          </w:tcPr>
          <w:p w14:paraId="3C34F8B5"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p>
        </w:tc>
        <w:tc>
          <w:tcPr>
            <w:tcW w:w="5167" w:type="dxa"/>
          </w:tcPr>
          <w:p w14:paraId="573617F6"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Вводный урок</w:t>
            </w:r>
          </w:p>
        </w:tc>
        <w:tc>
          <w:tcPr>
            <w:tcW w:w="1276" w:type="dxa"/>
          </w:tcPr>
          <w:p w14:paraId="51421AE6"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14:paraId="700EBDEC"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1418" w:type="dxa"/>
          </w:tcPr>
          <w:p w14:paraId="0098F4CF"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p>
        </w:tc>
      </w:tr>
      <w:tr w:rsidR="000E682C" w:rsidRPr="00382B5F" w14:paraId="48FC6319" w14:textId="77777777" w:rsidTr="000E682C">
        <w:tc>
          <w:tcPr>
            <w:tcW w:w="498" w:type="dxa"/>
          </w:tcPr>
          <w:p w14:paraId="669CF5A4"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22</w:t>
            </w:r>
          </w:p>
        </w:tc>
        <w:tc>
          <w:tcPr>
            <w:tcW w:w="5167" w:type="dxa"/>
          </w:tcPr>
          <w:p w14:paraId="2E88829D" w14:textId="77777777" w:rsidR="000E682C" w:rsidRPr="00382B5F" w:rsidRDefault="000E682C" w:rsidP="000E682C">
            <w:pPr>
              <w:spacing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 xml:space="preserve">Экскурсия как способ сохранения памяти </w:t>
            </w:r>
          </w:p>
        </w:tc>
        <w:tc>
          <w:tcPr>
            <w:tcW w:w="1276" w:type="dxa"/>
          </w:tcPr>
          <w:p w14:paraId="46077DBA"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p>
        </w:tc>
        <w:tc>
          <w:tcPr>
            <w:tcW w:w="1275" w:type="dxa"/>
          </w:tcPr>
          <w:p w14:paraId="286F275B"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1418" w:type="dxa"/>
          </w:tcPr>
          <w:p w14:paraId="4B459F48"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p>
        </w:tc>
      </w:tr>
      <w:tr w:rsidR="000E682C" w:rsidRPr="00382B5F" w14:paraId="166C3F1E" w14:textId="77777777" w:rsidTr="000E682C">
        <w:tc>
          <w:tcPr>
            <w:tcW w:w="498" w:type="dxa"/>
          </w:tcPr>
          <w:p w14:paraId="15729D09"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33</w:t>
            </w:r>
          </w:p>
        </w:tc>
        <w:tc>
          <w:tcPr>
            <w:tcW w:w="5167" w:type="dxa"/>
          </w:tcPr>
          <w:p w14:paraId="68FF2BC6" w14:textId="77777777" w:rsidR="000E682C" w:rsidRPr="00382B5F" w:rsidRDefault="000E682C" w:rsidP="000E682C">
            <w:pPr>
              <w:spacing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 xml:space="preserve">Знаменательные даты и места малой родины </w:t>
            </w:r>
          </w:p>
        </w:tc>
        <w:tc>
          <w:tcPr>
            <w:tcW w:w="1276" w:type="dxa"/>
          </w:tcPr>
          <w:p w14:paraId="203F2C0A"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p>
        </w:tc>
        <w:tc>
          <w:tcPr>
            <w:tcW w:w="1275" w:type="dxa"/>
          </w:tcPr>
          <w:p w14:paraId="32893EB2"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p>
        </w:tc>
        <w:tc>
          <w:tcPr>
            <w:tcW w:w="1418" w:type="dxa"/>
          </w:tcPr>
          <w:p w14:paraId="5636FBF1"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16</w:t>
            </w:r>
          </w:p>
        </w:tc>
      </w:tr>
      <w:tr w:rsidR="000E682C" w:rsidRPr="00382B5F" w14:paraId="0647BAFC" w14:textId="77777777" w:rsidTr="000E682C">
        <w:tc>
          <w:tcPr>
            <w:tcW w:w="498" w:type="dxa"/>
          </w:tcPr>
          <w:p w14:paraId="51BE3152"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44</w:t>
            </w:r>
          </w:p>
        </w:tc>
        <w:tc>
          <w:tcPr>
            <w:tcW w:w="5167" w:type="dxa"/>
          </w:tcPr>
          <w:p w14:paraId="08770550" w14:textId="77777777" w:rsidR="000E682C" w:rsidRPr="00382B5F" w:rsidRDefault="000E682C" w:rsidP="000E682C">
            <w:pPr>
              <w:spacing w:line="276" w:lineRule="auto"/>
              <w:ind w:firstLine="709"/>
              <w:jc w:val="center"/>
              <w:rPr>
                <w:rFonts w:ascii="Times New Roman" w:hAnsi="Times New Roman" w:cs="Times New Roman"/>
                <w:b/>
                <w:sz w:val="28"/>
                <w:szCs w:val="28"/>
              </w:rPr>
            </w:pPr>
            <w:r w:rsidRPr="00382B5F">
              <w:rPr>
                <w:rFonts w:ascii="Times New Roman" w:hAnsi="Times New Roman" w:cs="Times New Roman"/>
                <w:b/>
                <w:sz w:val="28"/>
                <w:szCs w:val="28"/>
              </w:rPr>
              <w:t xml:space="preserve">Экскурсионный маршрут </w:t>
            </w:r>
          </w:p>
        </w:tc>
        <w:tc>
          <w:tcPr>
            <w:tcW w:w="1276" w:type="dxa"/>
          </w:tcPr>
          <w:p w14:paraId="59137E77"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p>
        </w:tc>
        <w:tc>
          <w:tcPr>
            <w:tcW w:w="1275" w:type="dxa"/>
          </w:tcPr>
          <w:p w14:paraId="5BE7821B"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1418" w:type="dxa"/>
          </w:tcPr>
          <w:p w14:paraId="5B772EB5"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p>
        </w:tc>
      </w:tr>
      <w:tr w:rsidR="000E682C" w:rsidRPr="00382B5F" w14:paraId="75C8C590" w14:textId="77777777" w:rsidTr="000E682C">
        <w:tc>
          <w:tcPr>
            <w:tcW w:w="498" w:type="dxa"/>
          </w:tcPr>
          <w:p w14:paraId="08DD183D"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55</w:t>
            </w:r>
          </w:p>
        </w:tc>
        <w:tc>
          <w:tcPr>
            <w:tcW w:w="5167" w:type="dxa"/>
          </w:tcPr>
          <w:p w14:paraId="24F7829A"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Информационное наполнение экскурсионных маршрутов </w:t>
            </w:r>
          </w:p>
        </w:tc>
        <w:tc>
          <w:tcPr>
            <w:tcW w:w="1276" w:type="dxa"/>
          </w:tcPr>
          <w:p w14:paraId="465A0864"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p>
        </w:tc>
        <w:tc>
          <w:tcPr>
            <w:tcW w:w="1275" w:type="dxa"/>
          </w:tcPr>
          <w:p w14:paraId="0700B1E2"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p>
        </w:tc>
        <w:tc>
          <w:tcPr>
            <w:tcW w:w="1418" w:type="dxa"/>
          </w:tcPr>
          <w:p w14:paraId="40B4DE81"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14</w:t>
            </w:r>
          </w:p>
        </w:tc>
      </w:tr>
      <w:tr w:rsidR="000E682C" w:rsidRPr="00382B5F" w14:paraId="2C666EA0" w14:textId="77777777" w:rsidTr="000E682C">
        <w:tc>
          <w:tcPr>
            <w:tcW w:w="498" w:type="dxa"/>
          </w:tcPr>
          <w:p w14:paraId="32502930"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66</w:t>
            </w:r>
          </w:p>
        </w:tc>
        <w:tc>
          <w:tcPr>
            <w:tcW w:w="5167" w:type="dxa"/>
          </w:tcPr>
          <w:p w14:paraId="4848E44A"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Подготовка технического оснащения и оборудования для проведения экскурсионного маршрута </w:t>
            </w:r>
          </w:p>
        </w:tc>
        <w:tc>
          <w:tcPr>
            <w:tcW w:w="1276" w:type="dxa"/>
          </w:tcPr>
          <w:p w14:paraId="2F6ABA29"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1275" w:type="dxa"/>
          </w:tcPr>
          <w:p w14:paraId="2C74711E"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p>
        </w:tc>
        <w:tc>
          <w:tcPr>
            <w:tcW w:w="1418" w:type="dxa"/>
          </w:tcPr>
          <w:p w14:paraId="0A24448C"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p>
        </w:tc>
      </w:tr>
      <w:tr w:rsidR="000E682C" w:rsidRPr="00382B5F" w14:paraId="1B445612" w14:textId="77777777" w:rsidTr="000E682C">
        <w:tc>
          <w:tcPr>
            <w:tcW w:w="498" w:type="dxa"/>
          </w:tcPr>
          <w:p w14:paraId="70AEB9B4"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77</w:t>
            </w:r>
          </w:p>
        </w:tc>
        <w:tc>
          <w:tcPr>
            <w:tcW w:w="5167" w:type="dxa"/>
          </w:tcPr>
          <w:p w14:paraId="7A171676"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Подготовка экскурсионного маршрута </w:t>
            </w:r>
          </w:p>
        </w:tc>
        <w:tc>
          <w:tcPr>
            <w:tcW w:w="1276" w:type="dxa"/>
          </w:tcPr>
          <w:p w14:paraId="62C5B89B"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p>
        </w:tc>
        <w:tc>
          <w:tcPr>
            <w:tcW w:w="1275" w:type="dxa"/>
          </w:tcPr>
          <w:p w14:paraId="5648095E"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p>
        </w:tc>
        <w:tc>
          <w:tcPr>
            <w:tcW w:w="1418" w:type="dxa"/>
          </w:tcPr>
          <w:p w14:paraId="249C4D0B"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p>
        </w:tc>
      </w:tr>
      <w:tr w:rsidR="000E682C" w:rsidRPr="00382B5F" w14:paraId="3142847A" w14:textId="77777777" w:rsidTr="000E682C">
        <w:tc>
          <w:tcPr>
            <w:tcW w:w="498" w:type="dxa"/>
          </w:tcPr>
          <w:p w14:paraId="27A6B76C"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88</w:t>
            </w:r>
          </w:p>
        </w:tc>
        <w:tc>
          <w:tcPr>
            <w:tcW w:w="5167" w:type="dxa"/>
          </w:tcPr>
          <w:p w14:paraId="41D77DA1"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Экскурсия </w:t>
            </w:r>
          </w:p>
        </w:tc>
        <w:tc>
          <w:tcPr>
            <w:tcW w:w="1276" w:type="dxa"/>
          </w:tcPr>
          <w:p w14:paraId="02FB69B3"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p>
        </w:tc>
        <w:tc>
          <w:tcPr>
            <w:tcW w:w="1275" w:type="dxa"/>
          </w:tcPr>
          <w:p w14:paraId="0212B433"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p>
        </w:tc>
        <w:tc>
          <w:tcPr>
            <w:tcW w:w="1418" w:type="dxa"/>
          </w:tcPr>
          <w:p w14:paraId="2297B68A"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10</w:t>
            </w:r>
          </w:p>
        </w:tc>
      </w:tr>
      <w:tr w:rsidR="000E682C" w:rsidRPr="00382B5F" w14:paraId="3A0C8FF7" w14:textId="77777777" w:rsidTr="000E682C">
        <w:tc>
          <w:tcPr>
            <w:tcW w:w="498" w:type="dxa"/>
          </w:tcPr>
          <w:p w14:paraId="5FE0FEEE"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99</w:t>
            </w:r>
          </w:p>
        </w:tc>
        <w:tc>
          <w:tcPr>
            <w:tcW w:w="5167" w:type="dxa"/>
          </w:tcPr>
          <w:p w14:paraId="55A0DCA8"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Продвижение туристического продукта </w:t>
            </w:r>
          </w:p>
        </w:tc>
        <w:tc>
          <w:tcPr>
            <w:tcW w:w="1276" w:type="dxa"/>
          </w:tcPr>
          <w:p w14:paraId="173DFDF6"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1275" w:type="dxa"/>
          </w:tcPr>
          <w:p w14:paraId="4044938B"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1418" w:type="dxa"/>
          </w:tcPr>
          <w:p w14:paraId="21DD18C9"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p>
        </w:tc>
      </w:tr>
      <w:tr w:rsidR="000E682C" w:rsidRPr="00382B5F" w14:paraId="36BFF3D1" w14:textId="77777777" w:rsidTr="000E682C">
        <w:tc>
          <w:tcPr>
            <w:tcW w:w="498" w:type="dxa"/>
          </w:tcPr>
          <w:p w14:paraId="0EFBD25F"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110</w:t>
            </w:r>
          </w:p>
        </w:tc>
        <w:tc>
          <w:tcPr>
            <w:tcW w:w="5167" w:type="dxa"/>
          </w:tcPr>
          <w:p w14:paraId="6DC23F9B" w14:textId="77777777" w:rsidR="000E682C" w:rsidRPr="00382B5F" w:rsidRDefault="000E682C" w:rsidP="000E682C">
            <w:pPr>
              <w:rPr>
                <w:rFonts w:ascii="Times New Roman" w:hAnsi="Times New Roman" w:cs="Times New Roman"/>
                <w:b/>
                <w:sz w:val="28"/>
                <w:szCs w:val="28"/>
              </w:rPr>
            </w:pPr>
            <w:r w:rsidRPr="00382B5F">
              <w:rPr>
                <w:rFonts w:ascii="Times New Roman" w:hAnsi="Times New Roman" w:cs="Times New Roman"/>
                <w:b/>
                <w:sz w:val="28"/>
                <w:szCs w:val="28"/>
              </w:rPr>
              <w:t xml:space="preserve">Итоговое занятие </w:t>
            </w:r>
          </w:p>
        </w:tc>
        <w:tc>
          <w:tcPr>
            <w:tcW w:w="1276" w:type="dxa"/>
          </w:tcPr>
          <w:p w14:paraId="500F06E2"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1275" w:type="dxa"/>
          </w:tcPr>
          <w:p w14:paraId="6B87E364"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1418" w:type="dxa"/>
          </w:tcPr>
          <w:p w14:paraId="572B649E"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p>
        </w:tc>
      </w:tr>
      <w:tr w:rsidR="000E682C" w:rsidRPr="00382B5F" w14:paraId="1F448412" w14:textId="77777777" w:rsidTr="000E682C">
        <w:tc>
          <w:tcPr>
            <w:tcW w:w="498" w:type="dxa"/>
          </w:tcPr>
          <w:p w14:paraId="7CF95A69" w14:textId="77777777" w:rsidR="000E682C" w:rsidRPr="00382B5F" w:rsidRDefault="000E682C" w:rsidP="000E682C">
            <w:pPr>
              <w:spacing w:line="276" w:lineRule="auto"/>
              <w:ind w:firstLine="709"/>
              <w:jc w:val="center"/>
              <w:rPr>
                <w:rFonts w:ascii="Times New Roman" w:hAnsi="Times New Roman" w:cs="Times New Roman"/>
                <w:b/>
                <w:sz w:val="28"/>
                <w:szCs w:val="28"/>
              </w:rPr>
            </w:pPr>
          </w:p>
        </w:tc>
        <w:tc>
          <w:tcPr>
            <w:tcW w:w="5167" w:type="dxa"/>
          </w:tcPr>
          <w:p w14:paraId="050E64E9" w14:textId="77777777" w:rsidR="000E682C" w:rsidRPr="00382B5F" w:rsidRDefault="000E682C" w:rsidP="000E682C">
            <w:pPr>
              <w:ind w:firstLine="709"/>
              <w:rPr>
                <w:rFonts w:ascii="Times New Roman" w:hAnsi="Times New Roman" w:cs="Times New Roman"/>
                <w:b/>
                <w:sz w:val="28"/>
                <w:szCs w:val="28"/>
              </w:rPr>
            </w:pPr>
            <w:r>
              <w:rPr>
                <w:rFonts w:ascii="Times New Roman" w:hAnsi="Times New Roman" w:cs="Times New Roman"/>
                <w:b/>
                <w:sz w:val="28"/>
                <w:szCs w:val="28"/>
              </w:rPr>
              <w:t>ИТОГО:</w:t>
            </w:r>
          </w:p>
        </w:tc>
        <w:tc>
          <w:tcPr>
            <w:tcW w:w="1276" w:type="dxa"/>
          </w:tcPr>
          <w:p w14:paraId="1441EE60"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34</w:t>
            </w:r>
          </w:p>
        </w:tc>
        <w:tc>
          <w:tcPr>
            <w:tcW w:w="1275" w:type="dxa"/>
          </w:tcPr>
          <w:p w14:paraId="4062A766"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38</w:t>
            </w:r>
          </w:p>
        </w:tc>
        <w:tc>
          <w:tcPr>
            <w:tcW w:w="1418" w:type="dxa"/>
          </w:tcPr>
          <w:p w14:paraId="23BCDBAF" w14:textId="77777777" w:rsidR="000E682C" w:rsidRPr="00382B5F" w:rsidRDefault="000E682C" w:rsidP="000E682C">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72</w:t>
            </w:r>
          </w:p>
        </w:tc>
      </w:tr>
    </w:tbl>
    <w:p w14:paraId="228B628F" w14:textId="77777777" w:rsidR="00EB607C" w:rsidRDefault="00EB607C" w:rsidP="000E682C">
      <w:pPr>
        <w:spacing w:after="200" w:line="276" w:lineRule="auto"/>
        <w:ind w:firstLine="709"/>
        <w:jc w:val="center"/>
        <w:rPr>
          <w:rFonts w:ascii="Times New Roman" w:hAnsi="Times New Roman" w:cs="Times New Roman"/>
          <w:b/>
          <w:sz w:val="28"/>
          <w:szCs w:val="28"/>
        </w:rPr>
      </w:pPr>
    </w:p>
    <w:p w14:paraId="5850CE61" w14:textId="77777777" w:rsidR="00EB607C" w:rsidRDefault="00EB607C" w:rsidP="000E682C">
      <w:pPr>
        <w:spacing w:after="200" w:line="276" w:lineRule="auto"/>
        <w:ind w:firstLine="709"/>
        <w:jc w:val="center"/>
        <w:rPr>
          <w:rFonts w:ascii="Times New Roman" w:hAnsi="Times New Roman" w:cs="Times New Roman"/>
          <w:b/>
          <w:sz w:val="28"/>
          <w:szCs w:val="28"/>
        </w:rPr>
      </w:pPr>
    </w:p>
    <w:p w14:paraId="2F0A558D" w14:textId="77777777" w:rsidR="00F96A30" w:rsidRPr="006E24CE" w:rsidRDefault="00F96A30" w:rsidP="000E682C">
      <w:pPr>
        <w:spacing w:after="200" w:line="276" w:lineRule="auto"/>
        <w:ind w:firstLine="709"/>
        <w:jc w:val="center"/>
        <w:rPr>
          <w:rFonts w:ascii="Times New Roman" w:hAnsi="Times New Roman" w:cs="Times New Roman"/>
          <w:b/>
          <w:sz w:val="28"/>
          <w:szCs w:val="28"/>
        </w:rPr>
      </w:pPr>
      <w:r w:rsidRPr="006E24CE">
        <w:rPr>
          <w:rFonts w:ascii="Times New Roman" w:hAnsi="Times New Roman" w:cs="Times New Roman"/>
          <w:b/>
          <w:sz w:val="28"/>
          <w:szCs w:val="28"/>
        </w:rPr>
        <w:t>Содержание учебного плана</w:t>
      </w:r>
    </w:p>
    <w:p w14:paraId="3A80D4CB" w14:textId="77777777" w:rsidR="00F96A30" w:rsidRPr="006E24CE" w:rsidRDefault="00F96A30" w:rsidP="000E682C">
      <w:pPr>
        <w:spacing w:after="0" w:line="276" w:lineRule="auto"/>
        <w:ind w:firstLine="709"/>
        <w:rPr>
          <w:rFonts w:ascii="Times New Roman" w:hAnsi="Times New Roman" w:cs="Times New Roman"/>
          <w:b/>
          <w:sz w:val="28"/>
          <w:szCs w:val="28"/>
        </w:rPr>
      </w:pPr>
      <w:r w:rsidRPr="006E24CE">
        <w:rPr>
          <w:rFonts w:ascii="Times New Roman" w:hAnsi="Times New Roman" w:cs="Times New Roman"/>
          <w:b/>
          <w:sz w:val="28"/>
          <w:szCs w:val="28"/>
        </w:rPr>
        <w:t>Вводное занятие</w:t>
      </w:r>
      <w:r>
        <w:rPr>
          <w:rFonts w:ascii="Times New Roman" w:hAnsi="Times New Roman" w:cs="Times New Roman"/>
          <w:b/>
          <w:sz w:val="28"/>
          <w:szCs w:val="28"/>
        </w:rPr>
        <w:t xml:space="preserve"> (1 час)</w:t>
      </w:r>
    </w:p>
    <w:p w14:paraId="7B705007" w14:textId="77777777" w:rsidR="00F96A30" w:rsidRDefault="00F96A30" w:rsidP="00EB607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порядком и содержанием занятий. Правила поведения и ОТ учащихся в кабинете. Введение в </w:t>
      </w:r>
      <w:proofErr w:type="spellStart"/>
      <w:r>
        <w:rPr>
          <w:rFonts w:ascii="Times New Roman" w:hAnsi="Times New Roman" w:cs="Times New Roman"/>
          <w:sz w:val="28"/>
          <w:szCs w:val="28"/>
        </w:rPr>
        <w:t>туристко</w:t>
      </w:r>
      <w:proofErr w:type="spellEnd"/>
      <w:r>
        <w:rPr>
          <w:rFonts w:ascii="Times New Roman" w:hAnsi="Times New Roman" w:cs="Times New Roman"/>
          <w:sz w:val="28"/>
          <w:szCs w:val="28"/>
        </w:rPr>
        <w:t>-краеведческую деятельность.</w:t>
      </w:r>
    </w:p>
    <w:p w14:paraId="1EBB060B" w14:textId="77777777" w:rsidR="00F96A30" w:rsidRPr="00382B5F" w:rsidRDefault="00F96A30" w:rsidP="000E682C">
      <w:pPr>
        <w:spacing w:after="20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Экскурсия как способ сохранения памяти</w:t>
      </w:r>
      <w:r>
        <w:rPr>
          <w:rFonts w:ascii="Times New Roman" w:hAnsi="Times New Roman" w:cs="Times New Roman"/>
          <w:b/>
          <w:sz w:val="28"/>
          <w:szCs w:val="28"/>
        </w:rPr>
        <w:t xml:space="preserve"> (4</w:t>
      </w:r>
      <w:r w:rsidRPr="00382B5F">
        <w:rPr>
          <w:rFonts w:ascii="Times New Roman" w:hAnsi="Times New Roman" w:cs="Times New Roman"/>
          <w:b/>
          <w:sz w:val="28"/>
          <w:szCs w:val="28"/>
        </w:rPr>
        <w:t xml:space="preserve"> часа) </w:t>
      </w:r>
    </w:p>
    <w:p w14:paraId="07E3A43F" w14:textId="77777777" w:rsidR="00F96A30" w:rsidRPr="00382B5F" w:rsidRDefault="00F96A30" w:rsidP="00EB607C">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Узнает о важности и особенности экскурсионного туризма. Знакомство с программой </w:t>
      </w:r>
      <w:proofErr w:type="spellStart"/>
      <w:r w:rsidRPr="00382B5F">
        <w:rPr>
          <w:rFonts w:ascii="Times New Roman" w:hAnsi="Times New Roman" w:cs="Times New Roman"/>
          <w:sz w:val="28"/>
          <w:szCs w:val="28"/>
        </w:rPr>
        <w:t>туристко</w:t>
      </w:r>
      <w:proofErr w:type="spellEnd"/>
      <w:r w:rsidRPr="00382B5F">
        <w:rPr>
          <w:rFonts w:ascii="Times New Roman" w:hAnsi="Times New Roman" w:cs="Times New Roman"/>
          <w:sz w:val="28"/>
          <w:szCs w:val="28"/>
        </w:rPr>
        <w:t>-краеведческой подготовки. Чем полезны и интересны походы и экскурсии. Историко-культурный туризм. Экскурсионный туризм как направление культурно – познавательного туризма. Событийный туризм. Перспективы развития туризма в селе, округе. Формы и виды экскурсий.</w:t>
      </w:r>
    </w:p>
    <w:p w14:paraId="4320CCF8" w14:textId="77777777" w:rsidR="00F96A30" w:rsidRPr="00382B5F" w:rsidRDefault="00F96A30" w:rsidP="000E682C">
      <w:pPr>
        <w:spacing w:after="20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Знаменательные даты и места малой родины (</w:t>
      </w:r>
      <w:r>
        <w:rPr>
          <w:rFonts w:ascii="Times New Roman" w:hAnsi="Times New Roman" w:cs="Times New Roman"/>
          <w:b/>
          <w:sz w:val="28"/>
          <w:szCs w:val="28"/>
        </w:rPr>
        <w:t>16</w:t>
      </w:r>
      <w:r w:rsidRPr="00382B5F">
        <w:rPr>
          <w:rFonts w:ascii="Times New Roman" w:hAnsi="Times New Roman" w:cs="Times New Roman"/>
          <w:b/>
          <w:sz w:val="28"/>
          <w:szCs w:val="28"/>
        </w:rPr>
        <w:t xml:space="preserve"> часов)</w:t>
      </w:r>
    </w:p>
    <w:p w14:paraId="5C6415E4" w14:textId="77777777" w:rsidR="00F96A30" w:rsidRPr="00382B5F" w:rsidRDefault="00F96A30" w:rsidP="00EB607C">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Экспозиции и экспонаты школьного музея. Специфика школьного музея как центра музейно-педагогической и краеведческой работы в школе. Центр изучения истории села Лычково. Понятия: музейный предмет – предмет музейного назначения – экспонат. </w:t>
      </w:r>
    </w:p>
    <w:p w14:paraId="06A8B6D4"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Практическое занятие – составление карты основных памятных дат Лычково.</w:t>
      </w:r>
    </w:p>
    <w:p w14:paraId="117AA52E"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lastRenderedPageBreak/>
        <w:t>Работа с историческими и архивными данными. Записи историко-краеведческих наблюдений. Фиксирование исторических событий, точность и историческая достоверность записей воспоминаний. Правила работы в фондах музеев, архивах и библиотеках. Копирование документов. Правила хранения и использования документов.</w:t>
      </w:r>
    </w:p>
    <w:p w14:paraId="291F9819"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Практические занятия: посещение и знакомство с краеведческими объектами; фиксирование </w:t>
      </w:r>
    </w:p>
    <w:p w14:paraId="3C1ACE60"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исторических событий; запись воспоминаний; работа с первоисточниками; каталогами, подготовка и создание экскурсионных маршрутов.</w:t>
      </w:r>
    </w:p>
    <w:p w14:paraId="6B6C03CD" w14:textId="77777777" w:rsidR="00F96A30" w:rsidRPr="00382B5F" w:rsidRDefault="00F96A30" w:rsidP="000E682C">
      <w:pPr>
        <w:spacing w:after="0" w:line="276" w:lineRule="auto"/>
        <w:ind w:firstLine="709"/>
        <w:rPr>
          <w:rFonts w:ascii="Times New Roman" w:hAnsi="Times New Roman" w:cs="Times New Roman"/>
          <w:sz w:val="28"/>
          <w:szCs w:val="28"/>
        </w:rPr>
      </w:pPr>
    </w:p>
    <w:p w14:paraId="29DAC1E4" w14:textId="77777777" w:rsidR="00F96A30" w:rsidRPr="00382B5F" w:rsidRDefault="00F96A30" w:rsidP="000E682C">
      <w:pPr>
        <w:spacing w:after="20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Экскурсионный маршрут (</w:t>
      </w:r>
      <w:r>
        <w:rPr>
          <w:rFonts w:ascii="Times New Roman" w:hAnsi="Times New Roman" w:cs="Times New Roman"/>
          <w:b/>
          <w:sz w:val="28"/>
          <w:szCs w:val="28"/>
        </w:rPr>
        <w:t>6</w:t>
      </w:r>
      <w:r w:rsidRPr="00382B5F">
        <w:rPr>
          <w:rFonts w:ascii="Times New Roman" w:hAnsi="Times New Roman" w:cs="Times New Roman"/>
          <w:b/>
          <w:sz w:val="28"/>
          <w:szCs w:val="28"/>
        </w:rPr>
        <w:t xml:space="preserve"> часа)</w:t>
      </w:r>
    </w:p>
    <w:p w14:paraId="484D0964"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Экскурсии и краеведческие походы как способ изучения темы. Тематические экскурсии. Определение опорных точек экскурсии. Тайминг. Факторы, влияющие на результат. Практические занятия: составление тематических маршрутов.</w:t>
      </w:r>
    </w:p>
    <w:p w14:paraId="4E6E18B2" w14:textId="77777777" w:rsidR="00F96A30" w:rsidRPr="00382B5F" w:rsidRDefault="00F96A30" w:rsidP="000E682C">
      <w:pPr>
        <w:spacing w:after="0" w:line="276" w:lineRule="auto"/>
        <w:ind w:firstLine="709"/>
        <w:rPr>
          <w:rFonts w:ascii="Times New Roman" w:hAnsi="Times New Roman" w:cs="Times New Roman"/>
          <w:sz w:val="28"/>
          <w:szCs w:val="28"/>
        </w:rPr>
      </w:pPr>
    </w:p>
    <w:p w14:paraId="70B6368F"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b/>
          <w:sz w:val="28"/>
          <w:szCs w:val="28"/>
        </w:rPr>
        <w:t>Информационное наполнение экскурсионных</w:t>
      </w:r>
      <w:r>
        <w:rPr>
          <w:rFonts w:ascii="Times New Roman" w:hAnsi="Times New Roman" w:cs="Times New Roman"/>
          <w:b/>
          <w:sz w:val="28"/>
          <w:szCs w:val="28"/>
        </w:rPr>
        <w:t xml:space="preserve"> маршрутов (14</w:t>
      </w:r>
      <w:r w:rsidRPr="00382B5F">
        <w:rPr>
          <w:rFonts w:ascii="Times New Roman" w:hAnsi="Times New Roman" w:cs="Times New Roman"/>
          <w:b/>
          <w:sz w:val="28"/>
          <w:szCs w:val="28"/>
        </w:rPr>
        <w:t xml:space="preserve"> часов)</w:t>
      </w:r>
    </w:p>
    <w:p w14:paraId="1957FA3F" w14:textId="77777777" w:rsidR="00F96A30" w:rsidRPr="00382B5F" w:rsidRDefault="00F96A30" w:rsidP="000E682C">
      <w:pPr>
        <w:spacing w:after="0" w:line="276" w:lineRule="auto"/>
        <w:ind w:firstLine="709"/>
        <w:rPr>
          <w:rFonts w:ascii="Times New Roman" w:hAnsi="Times New Roman" w:cs="Times New Roman"/>
          <w:sz w:val="28"/>
          <w:szCs w:val="28"/>
        </w:rPr>
      </w:pPr>
    </w:p>
    <w:p w14:paraId="5F2804BF"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Систематизация собранного материала и отбор по тематике маршрутов, написание текстов, творческое оформление экскурсии.</w:t>
      </w:r>
    </w:p>
    <w:p w14:paraId="1D4B06A1"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Практическое занятие: написание текстов в выбранной форме подачи материалов.</w:t>
      </w:r>
    </w:p>
    <w:p w14:paraId="624A0FE6" w14:textId="77777777" w:rsidR="00F96A30" w:rsidRPr="00382B5F" w:rsidRDefault="00F96A30" w:rsidP="000E682C">
      <w:pPr>
        <w:spacing w:after="0" w:line="276" w:lineRule="auto"/>
        <w:ind w:firstLine="709"/>
        <w:rPr>
          <w:rFonts w:ascii="Times New Roman" w:hAnsi="Times New Roman" w:cs="Times New Roman"/>
          <w:sz w:val="28"/>
          <w:szCs w:val="28"/>
        </w:rPr>
      </w:pPr>
    </w:p>
    <w:p w14:paraId="4E50DA59" w14:textId="77777777" w:rsidR="00F96A30" w:rsidRPr="00382B5F" w:rsidRDefault="00F96A30" w:rsidP="000E682C">
      <w:pPr>
        <w:spacing w:after="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Подготовка технического оснащения и оборудования для проведения экскурсионного маршрута (</w:t>
      </w:r>
      <w:r>
        <w:rPr>
          <w:rFonts w:ascii="Times New Roman" w:hAnsi="Times New Roman" w:cs="Times New Roman"/>
          <w:b/>
          <w:sz w:val="28"/>
          <w:szCs w:val="28"/>
        </w:rPr>
        <w:t>8</w:t>
      </w:r>
      <w:r w:rsidRPr="00382B5F">
        <w:rPr>
          <w:rFonts w:ascii="Times New Roman" w:hAnsi="Times New Roman" w:cs="Times New Roman"/>
          <w:b/>
          <w:sz w:val="28"/>
          <w:szCs w:val="28"/>
        </w:rPr>
        <w:t xml:space="preserve"> часа)</w:t>
      </w:r>
    </w:p>
    <w:p w14:paraId="0ED56279" w14:textId="77777777" w:rsidR="00F96A30" w:rsidRPr="00382B5F" w:rsidRDefault="00F96A30" w:rsidP="000E682C">
      <w:pPr>
        <w:spacing w:after="0" w:line="276" w:lineRule="auto"/>
        <w:ind w:firstLine="709"/>
        <w:rPr>
          <w:rFonts w:ascii="Times New Roman" w:hAnsi="Times New Roman" w:cs="Times New Roman"/>
          <w:b/>
          <w:sz w:val="28"/>
          <w:szCs w:val="28"/>
        </w:rPr>
      </w:pPr>
    </w:p>
    <w:p w14:paraId="2B2F8324"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Формы и виды экскурсионных маршрутов. Оснащение. Визуализация. Звуковое сопровождение. Интерактивная составляющая. </w:t>
      </w:r>
    </w:p>
    <w:p w14:paraId="58C6C4FB"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Практические занятия: определение и поиск инструментов для наполнения экскурсии дополнительными эффектами. Приобретение и апробация оборудования.</w:t>
      </w:r>
    </w:p>
    <w:p w14:paraId="5C7FC745" w14:textId="77777777" w:rsidR="00F96A30" w:rsidRDefault="00F96A30" w:rsidP="000E682C">
      <w:pPr>
        <w:spacing w:after="0" w:line="276" w:lineRule="auto"/>
        <w:ind w:firstLine="709"/>
        <w:rPr>
          <w:rFonts w:ascii="Times New Roman" w:hAnsi="Times New Roman" w:cs="Times New Roman"/>
          <w:sz w:val="28"/>
          <w:szCs w:val="28"/>
        </w:rPr>
      </w:pPr>
    </w:p>
    <w:p w14:paraId="2D0C8619" w14:textId="77777777" w:rsidR="00EB607C" w:rsidRDefault="00EB607C" w:rsidP="000E682C">
      <w:pPr>
        <w:spacing w:after="0" w:line="276" w:lineRule="auto"/>
        <w:ind w:firstLine="709"/>
        <w:rPr>
          <w:rFonts w:ascii="Times New Roman" w:hAnsi="Times New Roman" w:cs="Times New Roman"/>
          <w:sz w:val="28"/>
          <w:szCs w:val="28"/>
        </w:rPr>
      </w:pPr>
    </w:p>
    <w:p w14:paraId="5481335D" w14:textId="77777777" w:rsidR="00EB607C" w:rsidRPr="00382B5F" w:rsidRDefault="00EB607C" w:rsidP="000E682C">
      <w:pPr>
        <w:spacing w:after="0" w:line="276" w:lineRule="auto"/>
        <w:ind w:firstLine="709"/>
        <w:rPr>
          <w:rFonts w:ascii="Times New Roman" w:hAnsi="Times New Roman" w:cs="Times New Roman"/>
          <w:sz w:val="28"/>
          <w:szCs w:val="28"/>
        </w:rPr>
      </w:pPr>
    </w:p>
    <w:p w14:paraId="7B9C5F28" w14:textId="77777777" w:rsidR="00F96A30" w:rsidRPr="00382B5F" w:rsidRDefault="00F96A30" w:rsidP="000E682C">
      <w:pPr>
        <w:spacing w:after="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Подготовка экскурсионного маршрута (</w:t>
      </w:r>
      <w:r>
        <w:rPr>
          <w:rFonts w:ascii="Times New Roman" w:hAnsi="Times New Roman" w:cs="Times New Roman"/>
          <w:b/>
          <w:sz w:val="28"/>
          <w:szCs w:val="28"/>
        </w:rPr>
        <w:t>7</w:t>
      </w:r>
      <w:r w:rsidRPr="00382B5F">
        <w:rPr>
          <w:rFonts w:ascii="Times New Roman" w:hAnsi="Times New Roman" w:cs="Times New Roman"/>
          <w:b/>
          <w:sz w:val="28"/>
          <w:szCs w:val="28"/>
        </w:rPr>
        <w:t xml:space="preserve"> часа)</w:t>
      </w:r>
    </w:p>
    <w:p w14:paraId="38FB82B5" w14:textId="77777777" w:rsidR="00F96A30" w:rsidRPr="00382B5F" w:rsidRDefault="00F96A30" w:rsidP="000E682C">
      <w:pPr>
        <w:spacing w:after="0" w:line="276" w:lineRule="auto"/>
        <w:ind w:firstLine="709"/>
        <w:rPr>
          <w:rFonts w:ascii="Times New Roman" w:hAnsi="Times New Roman" w:cs="Times New Roman"/>
          <w:sz w:val="28"/>
          <w:szCs w:val="28"/>
        </w:rPr>
      </w:pPr>
    </w:p>
    <w:p w14:paraId="23D2394A"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lastRenderedPageBreak/>
        <w:t>Отработка экскурсионного маршрута. Влияние на прохождение маршрута в различное время года, зависимость от погодных условий.</w:t>
      </w:r>
    </w:p>
    <w:p w14:paraId="52EC9610"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Практическая часть: тренировочное прохождение маршрута с доработкой.</w:t>
      </w:r>
    </w:p>
    <w:p w14:paraId="5945B6E8" w14:textId="77777777" w:rsidR="00F96A30" w:rsidRPr="00382B5F" w:rsidRDefault="00F96A30" w:rsidP="000E682C">
      <w:pPr>
        <w:spacing w:after="0" w:line="276" w:lineRule="auto"/>
        <w:ind w:firstLine="709"/>
        <w:rPr>
          <w:rFonts w:ascii="Times New Roman" w:hAnsi="Times New Roman" w:cs="Times New Roman"/>
          <w:sz w:val="28"/>
          <w:szCs w:val="28"/>
        </w:rPr>
      </w:pPr>
    </w:p>
    <w:p w14:paraId="6286CCFA" w14:textId="77777777" w:rsidR="00F96A30" w:rsidRPr="00382B5F" w:rsidRDefault="00F96A30" w:rsidP="000E68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Экскурсия (10</w:t>
      </w:r>
      <w:r w:rsidRPr="00382B5F">
        <w:rPr>
          <w:rFonts w:ascii="Times New Roman" w:hAnsi="Times New Roman" w:cs="Times New Roman"/>
          <w:b/>
          <w:sz w:val="28"/>
          <w:szCs w:val="28"/>
        </w:rPr>
        <w:t xml:space="preserve"> часов)</w:t>
      </w:r>
    </w:p>
    <w:p w14:paraId="687285D5" w14:textId="77777777" w:rsidR="00F96A30" w:rsidRPr="00382B5F" w:rsidRDefault="00F96A30" w:rsidP="000E682C">
      <w:pPr>
        <w:spacing w:after="0" w:line="276" w:lineRule="auto"/>
        <w:ind w:firstLine="709"/>
        <w:rPr>
          <w:rFonts w:ascii="Times New Roman" w:hAnsi="Times New Roman" w:cs="Times New Roman"/>
          <w:b/>
          <w:sz w:val="28"/>
          <w:szCs w:val="28"/>
        </w:rPr>
      </w:pPr>
    </w:p>
    <w:p w14:paraId="0C85359E"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Правила проведения экскурсии. Техника безопасности во время проведения экскурсии. Оценивание возможных рисков. Особенности проведения экскурсии для различных групп экскурсантов. Риторика. Как сделать экскурсию интересной. Распределение ролей, обучение гидов. Экскурсия по школьному музею.</w:t>
      </w:r>
    </w:p>
    <w:p w14:paraId="6D669DD3" w14:textId="77777777" w:rsidR="00F96A30" w:rsidRPr="00382B5F" w:rsidRDefault="00F96A30" w:rsidP="00EB607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Практическое занятие: подготовка и проведение экскурсии.</w:t>
      </w:r>
    </w:p>
    <w:p w14:paraId="14C1A709" w14:textId="77777777" w:rsidR="00F96A30" w:rsidRPr="00382B5F" w:rsidRDefault="00F96A30" w:rsidP="000E682C">
      <w:pPr>
        <w:spacing w:after="0" w:line="276" w:lineRule="auto"/>
        <w:ind w:firstLine="709"/>
        <w:rPr>
          <w:rFonts w:ascii="Times New Roman" w:hAnsi="Times New Roman" w:cs="Times New Roman"/>
          <w:sz w:val="28"/>
          <w:szCs w:val="28"/>
        </w:rPr>
      </w:pPr>
    </w:p>
    <w:p w14:paraId="6431AFA7" w14:textId="77777777" w:rsidR="00F96A30" w:rsidRPr="00382B5F" w:rsidRDefault="00F96A30" w:rsidP="000E682C">
      <w:pPr>
        <w:spacing w:after="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Продвижение туристического продукта (</w:t>
      </w:r>
      <w:r>
        <w:rPr>
          <w:rFonts w:ascii="Times New Roman" w:hAnsi="Times New Roman" w:cs="Times New Roman"/>
          <w:b/>
          <w:sz w:val="28"/>
          <w:szCs w:val="28"/>
        </w:rPr>
        <w:t>4</w:t>
      </w:r>
      <w:r w:rsidRPr="00382B5F">
        <w:rPr>
          <w:rFonts w:ascii="Times New Roman" w:hAnsi="Times New Roman" w:cs="Times New Roman"/>
          <w:b/>
          <w:sz w:val="28"/>
          <w:szCs w:val="28"/>
        </w:rPr>
        <w:t xml:space="preserve"> часа)</w:t>
      </w:r>
    </w:p>
    <w:p w14:paraId="612C7A06" w14:textId="77777777" w:rsidR="00F96A30" w:rsidRPr="00382B5F" w:rsidRDefault="00F96A30" w:rsidP="000E682C">
      <w:pPr>
        <w:spacing w:after="0" w:line="276" w:lineRule="auto"/>
        <w:ind w:firstLine="709"/>
        <w:rPr>
          <w:rFonts w:ascii="Times New Roman" w:hAnsi="Times New Roman" w:cs="Times New Roman"/>
          <w:b/>
          <w:sz w:val="28"/>
          <w:szCs w:val="28"/>
        </w:rPr>
      </w:pPr>
    </w:p>
    <w:p w14:paraId="025228A7"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 xml:space="preserve">Социальные сети и сайт школы – как инструмент рекламы. Создание рекламных постеров и фотоальбома. Создание страницы в социальных сетях. </w:t>
      </w:r>
    </w:p>
    <w:p w14:paraId="24EE346F" w14:textId="77777777" w:rsidR="00F96A30" w:rsidRPr="00382B5F" w:rsidRDefault="00F96A30" w:rsidP="000E682C">
      <w:pPr>
        <w:spacing w:after="0" w:line="276" w:lineRule="auto"/>
        <w:ind w:firstLine="709"/>
        <w:rPr>
          <w:rFonts w:ascii="Times New Roman" w:hAnsi="Times New Roman" w:cs="Times New Roman"/>
          <w:sz w:val="28"/>
          <w:szCs w:val="28"/>
        </w:rPr>
      </w:pPr>
    </w:p>
    <w:p w14:paraId="615E4EC8" w14:textId="77777777" w:rsidR="00F96A30" w:rsidRPr="00382B5F" w:rsidRDefault="00F96A30" w:rsidP="000E682C">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Итоговое занятие (2</w:t>
      </w:r>
      <w:r w:rsidRPr="00382B5F">
        <w:rPr>
          <w:rFonts w:ascii="Times New Roman" w:hAnsi="Times New Roman" w:cs="Times New Roman"/>
          <w:b/>
          <w:sz w:val="28"/>
          <w:szCs w:val="28"/>
        </w:rPr>
        <w:t xml:space="preserve"> час)</w:t>
      </w:r>
    </w:p>
    <w:p w14:paraId="7A0131EF"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Подведение итогов работы группы, анализ и планирование.</w:t>
      </w:r>
    </w:p>
    <w:p w14:paraId="1AE59184" w14:textId="77777777" w:rsidR="00F96A30" w:rsidRPr="00382B5F" w:rsidRDefault="00F96A30"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Формы организации учебных занятий.</w:t>
      </w:r>
    </w:p>
    <w:p w14:paraId="740C39CF" w14:textId="77777777" w:rsidR="00F96A30" w:rsidRPr="00382B5F" w:rsidRDefault="00F96A30" w:rsidP="000E682C">
      <w:pPr>
        <w:spacing w:after="200" w:line="276" w:lineRule="auto"/>
        <w:ind w:firstLine="709"/>
        <w:rPr>
          <w:rFonts w:ascii="Times New Roman" w:hAnsi="Times New Roman" w:cs="Times New Roman"/>
          <w:b/>
          <w:sz w:val="28"/>
          <w:szCs w:val="28"/>
        </w:rPr>
      </w:pPr>
    </w:p>
    <w:p w14:paraId="1412B7A2" w14:textId="77777777" w:rsidR="004B7EC9" w:rsidRPr="00382B5F" w:rsidRDefault="004B7EC9" w:rsidP="000E682C">
      <w:pPr>
        <w:spacing w:after="20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Требования к уровню подготовки обучающихся</w:t>
      </w:r>
    </w:p>
    <w:p w14:paraId="2D1B7807" w14:textId="77777777" w:rsidR="004B7EC9"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ПЛАНИРУЕМЫЕ РЕЗУЛЬТАТЫ</w:t>
      </w:r>
    </w:p>
    <w:p w14:paraId="11D86489"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ЛИЧНОСТНЫЕ РЕЗУЛЬТАТЫ</w:t>
      </w:r>
    </w:p>
    <w:p w14:paraId="359593E4"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Личностные результаты освоения программы характеризуются:</w:t>
      </w:r>
    </w:p>
    <w:p w14:paraId="46576D8A"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1) патриотическое воспитание:</w:t>
      </w:r>
    </w:p>
    <w:p w14:paraId="23122D90" w14:textId="77777777" w:rsidR="00572370" w:rsidRPr="00382B5F" w:rsidRDefault="00572370" w:rsidP="00EB607C">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проявлением интереса к прошлому и настоящему </w:t>
      </w:r>
      <w:r w:rsidR="00874B17" w:rsidRPr="00382B5F">
        <w:rPr>
          <w:rFonts w:ascii="Times New Roman" w:hAnsi="Times New Roman" w:cs="Times New Roman"/>
          <w:sz w:val="28"/>
          <w:szCs w:val="28"/>
        </w:rPr>
        <w:t>своей Родины, укреплением любви к отчизне, чувством гордости и ответственности за свою страну; более осознанным отношением к истории, культурным и историческим памятникам, героическому прошлому страны и малой родины.</w:t>
      </w:r>
    </w:p>
    <w:p w14:paraId="0B6AAC68"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2) гражданское и духовно-нравственное воспитание:</w:t>
      </w:r>
    </w:p>
    <w:p w14:paraId="1664C303"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готовностью к выполнению обязанностей гр</w:t>
      </w:r>
      <w:r w:rsidR="00874B17" w:rsidRPr="00382B5F">
        <w:rPr>
          <w:rFonts w:ascii="Times New Roman" w:hAnsi="Times New Roman" w:cs="Times New Roman"/>
          <w:sz w:val="28"/>
          <w:szCs w:val="28"/>
        </w:rPr>
        <w:t>ажданина и реализации его прав</w:t>
      </w:r>
      <w:r w:rsidRPr="00382B5F">
        <w:rPr>
          <w:rFonts w:ascii="Times New Roman" w:hAnsi="Times New Roman" w:cs="Times New Roman"/>
          <w:sz w:val="28"/>
          <w:szCs w:val="28"/>
        </w:rPr>
        <w:t xml:space="preserve">, готовностью к обсуждению этических проблем, связанных с </w:t>
      </w:r>
      <w:r w:rsidRPr="00382B5F">
        <w:rPr>
          <w:rFonts w:ascii="Times New Roman" w:hAnsi="Times New Roman" w:cs="Times New Roman"/>
          <w:sz w:val="28"/>
          <w:szCs w:val="28"/>
        </w:rPr>
        <w:lastRenderedPageBreak/>
        <w:t xml:space="preserve">практическим применением достижений </w:t>
      </w:r>
      <w:r w:rsidR="00874B17" w:rsidRPr="00382B5F">
        <w:rPr>
          <w:rFonts w:ascii="Times New Roman" w:hAnsi="Times New Roman" w:cs="Times New Roman"/>
          <w:sz w:val="28"/>
          <w:szCs w:val="28"/>
        </w:rPr>
        <w:t xml:space="preserve">исторической </w:t>
      </w:r>
      <w:r w:rsidRPr="00382B5F">
        <w:rPr>
          <w:rFonts w:ascii="Times New Roman" w:hAnsi="Times New Roman" w:cs="Times New Roman"/>
          <w:sz w:val="28"/>
          <w:szCs w:val="28"/>
        </w:rPr>
        <w:t xml:space="preserve">науки, осознанием важности морально-этических принципов в деятельности </w:t>
      </w:r>
      <w:r w:rsidR="00874B17" w:rsidRPr="00382B5F">
        <w:rPr>
          <w:rFonts w:ascii="Times New Roman" w:hAnsi="Times New Roman" w:cs="Times New Roman"/>
          <w:sz w:val="28"/>
          <w:szCs w:val="28"/>
        </w:rPr>
        <w:t>музеев</w:t>
      </w:r>
      <w:r w:rsidRPr="00382B5F">
        <w:rPr>
          <w:rFonts w:ascii="Times New Roman" w:hAnsi="Times New Roman" w:cs="Times New Roman"/>
          <w:sz w:val="28"/>
          <w:szCs w:val="28"/>
        </w:rPr>
        <w:t>;</w:t>
      </w:r>
    </w:p>
    <w:p w14:paraId="329A0A88"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3) трудовое воспитание:</w:t>
      </w:r>
    </w:p>
    <w:p w14:paraId="5A92BEF9"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установкой на активное участие в решении практических задач</w:t>
      </w:r>
      <w:r w:rsidR="00874B17" w:rsidRPr="00382B5F">
        <w:rPr>
          <w:rFonts w:ascii="Times New Roman" w:hAnsi="Times New Roman" w:cs="Times New Roman"/>
          <w:sz w:val="28"/>
          <w:szCs w:val="28"/>
        </w:rPr>
        <w:t xml:space="preserve">, связанных с </w:t>
      </w:r>
      <w:proofErr w:type="gramStart"/>
      <w:r w:rsidR="00750204" w:rsidRPr="00382B5F">
        <w:rPr>
          <w:rFonts w:ascii="Times New Roman" w:hAnsi="Times New Roman" w:cs="Times New Roman"/>
          <w:sz w:val="28"/>
          <w:szCs w:val="28"/>
        </w:rPr>
        <w:t>разработкой</w:t>
      </w:r>
      <w:r w:rsidR="00985ACA">
        <w:rPr>
          <w:rFonts w:ascii="Times New Roman" w:hAnsi="Times New Roman" w:cs="Times New Roman"/>
          <w:sz w:val="28"/>
          <w:szCs w:val="28"/>
        </w:rPr>
        <w:t>,</w:t>
      </w:r>
      <w:r w:rsidR="00750204" w:rsidRPr="00382B5F">
        <w:rPr>
          <w:rFonts w:ascii="Times New Roman" w:hAnsi="Times New Roman" w:cs="Times New Roman"/>
          <w:sz w:val="28"/>
          <w:szCs w:val="28"/>
        </w:rPr>
        <w:t xml:space="preserve">  созданием</w:t>
      </w:r>
      <w:proofErr w:type="gramEnd"/>
      <w:r w:rsidR="00750204" w:rsidRPr="00382B5F">
        <w:rPr>
          <w:rFonts w:ascii="Times New Roman" w:hAnsi="Times New Roman" w:cs="Times New Roman"/>
          <w:sz w:val="28"/>
          <w:szCs w:val="28"/>
        </w:rPr>
        <w:t>, и проведением маршрутов</w:t>
      </w:r>
      <w:r w:rsidR="00DE22C8" w:rsidRPr="00382B5F">
        <w:rPr>
          <w:rFonts w:ascii="Times New Roman" w:hAnsi="Times New Roman" w:cs="Times New Roman"/>
          <w:sz w:val="28"/>
          <w:szCs w:val="28"/>
        </w:rPr>
        <w:t>; осознанием</w:t>
      </w:r>
      <w:r w:rsidRPr="00382B5F">
        <w:rPr>
          <w:rFonts w:ascii="Times New Roman" w:hAnsi="Times New Roman" w:cs="Times New Roman"/>
          <w:sz w:val="28"/>
          <w:szCs w:val="28"/>
        </w:rPr>
        <w:t xml:space="preserve"> важности </w:t>
      </w:r>
      <w:r w:rsidR="00874B17" w:rsidRPr="00382B5F">
        <w:rPr>
          <w:rFonts w:ascii="Times New Roman" w:hAnsi="Times New Roman" w:cs="Times New Roman"/>
          <w:sz w:val="28"/>
          <w:szCs w:val="28"/>
        </w:rPr>
        <w:t>исторических знаний</w:t>
      </w:r>
      <w:r w:rsidRPr="00382B5F">
        <w:rPr>
          <w:rFonts w:ascii="Times New Roman" w:hAnsi="Times New Roman" w:cs="Times New Roman"/>
          <w:sz w:val="28"/>
          <w:szCs w:val="28"/>
        </w:rPr>
        <w:t xml:space="preserve">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AB53FCE"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4) эстетическое воспитание:</w:t>
      </w:r>
    </w:p>
    <w:p w14:paraId="265DAA83"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способностью к эмоциональному и эстетическому восприятию </w:t>
      </w:r>
      <w:r w:rsidR="00874B17" w:rsidRPr="00382B5F">
        <w:rPr>
          <w:rFonts w:ascii="Times New Roman" w:hAnsi="Times New Roman" w:cs="Times New Roman"/>
          <w:sz w:val="28"/>
          <w:szCs w:val="28"/>
        </w:rPr>
        <w:t xml:space="preserve">музейных экспозиций </w:t>
      </w:r>
      <w:r w:rsidR="00DE22C8" w:rsidRPr="00382B5F">
        <w:rPr>
          <w:rFonts w:ascii="Times New Roman" w:hAnsi="Times New Roman" w:cs="Times New Roman"/>
          <w:sz w:val="28"/>
          <w:szCs w:val="28"/>
        </w:rPr>
        <w:t>и объектов</w:t>
      </w:r>
      <w:r w:rsidR="00874B17" w:rsidRPr="00382B5F">
        <w:rPr>
          <w:rFonts w:ascii="Times New Roman" w:hAnsi="Times New Roman" w:cs="Times New Roman"/>
          <w:sz w:val="28"/>
          <w:szCs w:val="28"/>
        </w:rPr>
        <w:t>, архивных материалов и докумен</w:t>
      </w:r>
      <w:r w:rsidR="00750204" w:rsidRPr="00382B5F">
        <w:rPr>
          <w:rFonts w:ascii="Times New Roman" w:hAnsi="Times New Roman" w:cs="Times New Roman"/>
          <w:sz w:val="28"/>
          <w:szCs w:val="28"/>
        </w:rPr>
        <w:t xml:space="preserve">тов, изучаемых для создания экскурсий; выбору музыкального сопровождения, оформления и художественных текстов </w:t>
      </w:r>
      <w:r w:rsidR="002137F9">
        <w:rPr>
          <w:rFonts w:ascii="Times New Roman" w:hAnsi="Times New Roman" w:cs="Times New Roman"/>
          <w:sz w:val="28"/>
          <w:szCs w:val="28"/>
        </w:rPr>
        <w:t xml:space="preserve">при </w:t>
      </w:r>
      <w:r w:rsidR="00750204" w:rsidRPr="00382B5F">
        <w:rPr>
          <w:rFonts w:ascii="Times New Roman" w:hAnsi="Times New Roman" w:cs="Times New Roman"/>
          <w:sz w:val="28"/>
          <w:szCs w:val="28"/>
        </w:rPr>
        <w:t>экскурсии;</w:t>
      </w:r>
    </w:p>
    <w:p w14:paraId="726333E9"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5) ценности научного познания:</w:t>
      </w:r>
    </w:p>
    <w:p w14:paraId="62CB670E"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w:t>
      </w:r>
      <w:r w:rsidR="00874B17" w:rsidRPr="00382B5F">
        <w:rPr>
          <w:rFonts w:ascii="Times New Roman" w:hAnsi="Times New Roman" w:cs="Times New Roman"/>
          <w:sz w:val="28"/>
          <w:szCs w:val="28"/>
        </w:rPr>
        <w:t>исторической</w:t>
      </w:r>
      <w:r w:rsidRPr="00382B5F">
        <w:rPr>
          <w:rFonts w:ascii="Times New Roman" w:hAnsi="Times New Roman" w:cs="Times New Roman"/>
          <w:sz w:val="28"/>
          <w:szCs w:val="28"/>
        </w:rPr>
        <w:t xml:space="preserve"> науки </w:t>
      </w:r>
      <w:r w:rsidR="00874B17" w:rsidRPr="00382B5F">
        <w:rPr>
          <w:rFonts w:ascii="Times New Roman" w:hAnsi="Times New Roman" w:cs="Times New Roman"/>
          <w:sz w:val="28"/>
          <w:szCs w:val="28"/>
        </w:rPr>
        <w:t xml:space="preserve">и </w:t>
      </w:r>
      <w:r w:rsidR="00750204" w:rsidRPr="00382B5F">
        <w:rPr>
          <w:rFonts w:ascii="Times New Roman" w:hAnsi="Times New Roman" w:cs="Times New Roman"/>
          <w:sz w:val="28"/>
          <w:szCs w:val="28"/>
        </w:rPr>
        <w:t>экскурсионного</w:t>
      </w:r>
      <w:r w:rsidR="00874B17" w:rsidRPr="00382B5F">
        <w:rPr>
          <w:rFonts w:ascii="Times New Roman" w:hAnsi="Times New Roman" w:cs="Times New Roman"/>
          <w:sz w:val="28"/>
          <w:szCs w:val="28"/>
        </w:rPr>
        <w:t xml:space="preserve"> дела </w:t>
      </w:r>
      <w:r w:rsidRPr="00382B5F">
        <w:rPr>
          <w:rFonts w:ascii="Times New Roman" w:hAnsi="Times New Roman" w:cs="Times New Roman"/>
          <w:sz w:val="28"/>
          <w:szCs w:val="28"/>
        </w:rPr>
        <w:t>как сферы человеческой деятельности, этапов её развития и значимости для развития цивилизации, овладением простейшими навыками исследовательской деятельности;</w:t>
      </w:r>
    </w:p>
    <w:p w14:paraId="303D7634"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14:paraId="40EC74DE"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готовностью применять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A4C4988"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7) экологическое воспитание:</w:t>
      </w:r>
    </w:p>
    <w:p w14:paraId="6BADBAEC"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ориентацией на применение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w:t>
      </w:r>
      <w:r w:rsidRPr="00382B5F">
        <w:rPr>
          <w:rFonts w:ascii="Times New Roman" w:hAnsi="Times New Roman" w:cs="Times New Roman"/>
          <w:sz w:val="28"/>
          <w:szCs w:val="28"/>
        </w:rPr>
        <w:lastRenderedPageBreak/>
        <w:t>характера экологических проблем и путей их решения;</w:t>
      </w:r>
      <w:r w:rsidR="00874B17" w:rsidRPr="00382B5F">
        <w:rPr>
          <w:rFonts w:ascii="Times New Roman" w:hAnsi="Times New Roman" w:cs="Times New Roman"/>
          <w:sz w:val="28"/>
          <w:szCs w:val="28"/>
        </w:rPr>
        <w:t xml:space="preserve"> заботой об экологии родного края.</w:t>
      </w:r>
    </w:p>
    <w:p w14:paraId="02E8EBBF"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8) адаптация к изменяющимся условиям социальной и природной среды:</w:t>
      </w:r>
    </w:p>
    <w:p w14:paraId="3CA8A32D"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C88D64F"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89260D4"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2996D79" w14:textId="77777777" w:rsidR="00572370" w:rsidRPr="00382B5F" w:rsidRDefault="00024D2F"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МЕТАПРЕДМЕТНЫЕ РЕЗУЛЬТАТЫ</w:t>
      </w:r>
    </w:p>
    <w:p w14:paraId="1309873D"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Познавательные</w:t>
      </w:r>
      <w:r w:rsidR="00874B17" w:rsidRPr="00382B5F">
        <w:rPr>
          <w:rFonts w:ascii="Times New Roman" w:hAnsi="Times New Roman" w:cs="Times New Roman"/>
          <w:sz w:val="28"/>
          <w:szCs w:val="28"/>
        </w:rPr>
        <w:t xml:space="preserve"> универсальные учебные действия</w:t>
      </w:r>
    </w:p>
    <w:p w14:paraId="6F95DF30"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Базовые логические действия:</w:t>
      </w:r>
    </w:p>
    <w:p w14:paraId="63A01ED5"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выявлять и характеризовать существенные признаки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0CBCEE3"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воспринимать, формулировать и преобразовывать суждения: утвердительные и отрицательные, единичные, частные и общие, условные;</w:t>
      </w:r>
    </w:p>
    <w:p w14:paraId="75CC9774"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выявлять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4DB37CC"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делать выводы с использованием законов логики, дедуктивных и индуктивных умозаключений, умозаключений по аналогии;</w:t>
      </w:r>
    </w:p>
    <w:p w14:paraId="28F8744A"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разбирать доказательства утверждений</w:t>
      </w:r>
      <w:r w:rsidR="00986274" w:rsidRPr="00382B5F">
        <w:rPr>
          <w:rFonts w:ascii="Times New Roman" w:hAnsi="Times New Roman" w:cs="Times New Roman"/>
          <w:sz w:val="28"/>
          <w:szCs w:val="28"/>
        </w:rPr>
        <w:t xml:space="preserve"> с помощью документальных и исторических источников</w:t>
      </w:r>
      <w:r w:rsidRPr="00382B5F">
        <w:rPr>
          <w:rFonts w:ascii="Times New Roman" w:hAnsi="Times New Roman" w:cs="Times New Roman"/>
          <w:sz w:val="28"/>
          <w:szCs w:val="28"/>
        </w:rPr>
        <w:t xml:space="preserve">, выстраивать аргументацию, </w:t>
      </w:r>
      <w:r w:rsidRPr="00382B5F">
        <w:rPr>
          <w:rFonts w:ascii="Times New Roman" w:hAnsi="Times New Roman" w:cs="Times New Roman"/>
          <w:sz w:val="28"/>
          <w:szCs w:val="28"/>
        </w:rPr>
        <w:lastRenderedPageBreak/>
        <w:t>приводить примеры и контрпримеры, обосновывать собственные рассуждения;</w:t>
      </w:r>
    </w:p>
    <w:p w14:paraId="5E91F2ED"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216935"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Базовые исследовательские действия:</w:t>
      </w:r>
    </w:p>
    <w:p w14:paraId="3CCDDA70"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041DFC4"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 xml:space="preserve">проводить по самостоятельно составленному плану несложный эксперимент, небольшое исследование по установлению особенностей </w:t>
      </w:r>
      <w:r w:rsidR="00986274" w:rsidRPr="00382B5F">
        <w:rPr>
          <w:rFonts w:ascii="Times New Roman" w:hAnsi="Times New Roman" w:cs="Times New Roman"/>
          <w:sz w:val="28"/>
          <w:szCs w:val="28"/>
        </w:rPr>
        <w:t>факта или</w:t>
      </w:r>
      <w:r w:rsidRPr="00382B5F">
        <w:rPr>
          <w:rFonts w:ascii="Times New Roman" w:hAnsi="Times New Roman" w:cs="Times New Roman"/>
          <w:sz w:val="28"/>
          <w:szCs w:val="28"/>
        </w:rPr>
        <w:t xml:space="preserve"> объекта, зависимостей объектов между собой;</w:t>
      </w:r>
    </w:p>
    <w:p w14:paraId="3A323D51"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4672178"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прогнозировать возможное развитие процесса, а также выдвигать предположения о его развитии в новых условиях.</w:t>
      </w:r>
    </w:p>
    <w:p w14:paraId="737BD8A6"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Работа с информацией:</w:t>
      </w:r>
    </w:p>
    <w:p w14:paraId="71335342"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 xml:space="preserve">выявлять недостаточность и избыточность информации, данных, необходимых для решения </w:t>
      </w:r>
      <w:r w:rsidR="00986274" w:rsidRPr="00382B5F">
        <w:rPr>
          <w:rFonts w:ascii="Times New Roman" w:hAnsi="Times New Roman" w:cs="Times New Roman"/>
          <w:sz w:val="28"/>
          <w:szCs w:val="28"/>
        </w:rPr>
        <w:t xml:space="preserve">учебной </w:t>
      </w:r>
      <w:r w:rsidRPr="00382B5F">
        <w:rPr>
          <w:rFonts w:ascii="Times New Roman" w:hAnsi="Times New Roman" w:cs="Times New Roman"/>
          <w:sz w:val="28"/>
          <w:szCs w:val="28"/>
        </w:rPr>
        <w:t>задачи;</w:t>
      </w:r>
    </w:p>
    <w:p w14:paraId="590E0E06"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выбирать, анализировать, систематизировать и интерпретировать информацию различных видов и форм представления;</w:t>
      </w:r>
      <w:r w:rsidR="00986274" w:rsidRPr="00382B5F">
        <w:rPr>
          <w:rFonts w:ascii="Times New Roman" w:hAnsi="Times New Roman" w:cs="Times New Roman"/>
          <w:sz w:val="28"/>
          <w:szCs w:val="28"/>
        </w:rPr>
        <w:t xml:space="preserve"> сформируются отдельные навыки оформления документов, художественного </w:t>
      </w:r>
      <w:r w:rsidR="00F70650" w:rsidRPr="00382B5F">
        <w:rPr>
          <w:rFonts w:ascii="Times New Roman" w:hAnsi="Times New Roman" w:cs="Times New Roman"/>
          <w:sz w:val="28"/>
          <w:szCs w:val="28"/>
        </w:rPr>
        <w:t xml:space="preserve">и текстового </w:t>
      </w:r>
      <w:r w:rsidR="00986274" w:rsidRPr="00382B5F">
        <w:rPr>
          <w:rFonts w:ascii="Times New Roman" w:hAnsi="Times New Roman" w:cs="Times New Roman"/>
          <w:sz w:val="28"/>
          <w:szCs w:val="28"/>
        </w:rPr>
        <w:t xml:space="preserve">оформления </w:t>
      </w:r>
      <w:r w:rsidR="00F70650" w:rsidRPr="00382B5F">
        <w:rPr>
          <w:rFonts w:ascii="Times New Roman" w:hAnsi="Times New Roman" w:cs="Times New Roman"/>
          <w:sz w:val="28"/>
          <w:szCs w:val="28"/>
        </w:rPr>
        <w:t>экскурсий</w:t>
      </w:r>
      <w:r w:rsidR="00986274" w:rsidRPr="00382B5F">
        <w:rPr>
          <w:rFonts w:ascii="Times New Roman" w:hAnsi="Times New Roman" w:cs="Times New Roman"/>
          <w:sz w:val="28"/>
          <w:szCs w:val="28"/>
        </w:rPr>
        <w:t>;</w:t>
      </w:r>
    </w:p>
    <w:p w14:paraId="0B3CF08C"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выбирать форму представления информации и иллюстрировать решаемые задачи схемами, диаграммами, иной графикой и их комбинациями;</w:t>
      </w:r>
    </w:p>
    <w:p w14:paraId="3BE4E1B5"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оценивать надёжность информации по критериям, предложенным учителем или сформулированным самостоятельно.</w:t>
      </w:r>
    </w:p>
    <w:p w14:paraId="56B3B518"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Коммуникативные универсальные учебные действия:</w:t>
      </w:r>
    </w:p>
    <w:p w14:paraId="4737397A"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 xml:space="preserve">воспринимать и формулировать суждения в соответствии с условиями и целями общения, ясно, точно, грамотно выражать свою точку </w:t>
      </w:r>
      <w:r w:rsidRPr="00382B5F">
        <w:rPr>
          <w:rFonts w:ascii="Times New Roman" w:hAnsi="Times New Roman" w:cs="Times New Roman"/>
          <w:sz w:val="28"/>
          <w:szCs w:val="28"/>
        </w:rPr>
        <w:lastRenderedPageBreak/>
        <w:t xml:space="preserve">зрения в устных и письменных текстах, давать пояснения по ходу решения </w:t>
      </w:r>
      <w:r w:rsidR="00986274" w:rsidRPr="00382B5F">
        <w:rPr>
          <w:rFonts w:ascii="Times New Roman" w:hAnsi="Times New Roman" w:cs="Times New Roman"/>
          <w:sz w:val="28"/>
          <w:szCs w:val="28"/>
        </w:rPr>
        <w:t xml:space="preserve">учебной </w:t>
      </w:r>
      <w:r w:rsidRPr="00382B5F">
        <w:rPr>
          <w:rFonts w:ascii="Times New Roman" w:hAnsi="Times New Roman" w:cs="Times New Roman"/>
          <w:sz w:val="28"/>
          <w:szCs w:val="28"/>
        </w:rPr>
        <w:t>задачи, комментировать полученный результат;</w:t>
      </w:r>
    </w:p>
    <w:p w14:paraId="2CA4DC68"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BA84883"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1F2B56A"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 xml:space="preserve">понимать и использовать преимущества командной и индивидуальной работы при решении задач; </w:t>
      </w:r>
    </w:p>
    <w:p w14:paraId="27266599"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7145A01"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2CD8D6A" w14:textId="77777777" w:rsidR="00986274" w:rsidRPr="00382B5F" w:rsidRDefault="00986274"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уметь вести экскурсии, интервьюирование.</w:t>
      </w:r>
    </w:p>
    <w:p w14:paraId="12B6E611"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Регулятивные универсальные учебные действия</w:t>
      </w:r>
    </w:p>
    <w:p w14:paraId="0DA4C364"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Самоорганизация:</w:t>
      </w:r>
    </w:p>
    <w:p w14:paraId="04E88310"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 xml:space="preserve">самостоятельно составлять план, алгоритм решения </w:t>
      </w:r>
      <w:r w:rsidR="00986274" w:rsidRPr="00382B5F">
        <w:rPr>
          <w:rFonts w:ascii="Times New Roman" w:hAnsi="Times New Roman" w:cs="Times New Roman"/>
          <w:sz w:val="28"/>
          <w:szCs w:val="28"/>
        </w:rPr>
        <w:t xml:space="preserve">учебной </w:t>
      </w:r>
      <w:r w:rsidRPr="00382B5F">
        <w:rPr>
          <w:rFonts w:ascii="Times New Roman" w:hAnsi="Times New Roman" w:cs="Times New Roman"/>
          <w:sz w:val="28"/>
          <w:szCs w:val="28"/>
        </w:rPr>
        <w:t>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6F8A4F9"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Самоконтроль, эмоциональный интеллект:</w:t>
      </w:r>
    </w:p>
    <w:p w14:paraId="6BDDCC15" w14:textId="77777777" w:rsidR="00572370" w:rsidRPr="00382B5F" w:rsidRDefault="00572370"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владеть способами самопроверки, самоконтроля процесса и результата решения задачи;</w:t>
      </w:r>
    </w:p>
    <w:p w14:paraId="36EB237C"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lastRenderedPageBreak/>
        <w:t>•</w:t>
      </w:r>
      <w:r w:rsidRPr="00382B5F">
        <w:rPr>
          <w:rFonts w:ascii="Times New Roman" w:hAnsi="Times New Roman" w:cs="Times New Roman"/>
          <w:sz w:val="28"/>
          <w:szCs w:val="28"/>
        </w:rPr>
        <w:tab/>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5BD2E93" w14:textId="77777777" w:rsidR="00572370"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w:t>
      </w:r>
      <w:r w:rsidRPr="00382B5F">
        <w:rPr>
          <w:rFonts w:ascii="Times New Roman" w:hAnsi="Times New Roman" w:cs="Times New Roman"/>
          <w:sz w:val="28"/>
          <w:szCs w:val="28"/>
        </w:rPr>
        <w:tab/>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w:t>
      </w:r>
      <w:r w:rsidR="006A733B" w:rsidRPr="00382B5F">
        <w:rPr>
          <w:rFonts w:ascii="Times New Roman" w:hAnsi="Times New Roman" w:cs="Times New Roman"/>
          <w:sz w:val="28"/>
          <w:szCs w:val="28"/>
        </w:rPr>
        <w:t>ть оценку приобретённому опыту.</w:t>
      </w:r>
    </w:p>
    <w:p w14:paraId="75B0B822" w14:textId="77777777" w:rsidR="00572370" w:rsidRPr="00382B5F" w:rsidRDefault="006A733B"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ПРЕДМЕТНЫЕ РЕЗУЛЬТАТЫ</w:t>
      </w:r>
    </w:p>
    <w:p w14:paraId="1794DE93" w14:textId="77777777" w:rsidR="004B7EC9" w:rsidRPr="00382B5F" w:rsidRDefault="00572370" w:rsidP="002137F9">
      <w:pPr>
        <w:spacing w:after="20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К концу обучения </w:t>
      </w:r>
      <w:r w:rsidR="00986274" w:rsidRPr="00382B5F">
        <w:rPr>
          <w:rFonts w:ascii="Times New Roman" w:hAnsi="Times New Roman" w:cs="Times New Roman"/>
          <w:sz w:val="28"/>
          <w:szCs w:val="28"/>
        </w:rPr>
        <w:t>по программе «</w:t>
      </w:r>
      <w:r w:rsidR="00750204" w:rsidRPr="00382B5F">
        <w:rPr>
          <w:rFonts w:ascii="Times New Roman" w:hAnsi="Times New Roman" w:cs="Times New Roman"/>
          <w:sz w:val="28"/>
          <w:szCs w:val="28"/>
        </w:rPr>
        <w:t>Малая родина</w:t>
      </w:r>
      <w:r w:rsidR="00986274" w:rsidRPr="00382B5F">
        <w:rPr>
          <w:rFonts w:ascii="Times New Roman" w:hAnsi="Times New Roman" w:cs="Times New Roman"/>
          <w:sz w:val="28"/>
          <w:szCs w:val="28"/>
        </w:rPr>
        <w:t>»</w:t>
      </w:r>
      <w:r w:rsidRPr="00382B5F">
        <w:rPr>
          <w:rFonts w:ascii="Times New Roman" w:hAnsi="Times New Roman" w:cs="Times New Roman"/>
          <w:sz w:val="28"/>
          <w:szCs w:val="28"/>
        </w:rPr>
        <w:t xml:space="preserve"> обучающийся получит следующие предметные результаты</w:t>
      </w:r>
      <w:r w:rsidR="00BA20DC" w:rsidRPr="00382B5F">
        <w:rPr>
          <w:rFonts w:ascii="Times New Roman" w:hAnsi="Times New Roman" w:cs="Times New Roman"/>
          <w:sz w:val="28"/>
          <w:szCs w:val="28"/>
        </w:rPr>
        <w:t xml:space="preserve"> в соответствии с содержанием </w:t>
      </w:r>
      <w:proofErr w:type="spellStart"/>
      <w:r w:rsidR="00BA20DC" w:rsidRPr="00382B5F">
        <w:rPr>
          <w:rFonts w:ascii="Times New Roman" w:hAnsi="Times New Roman" w:cs="Times New Roman"/>
          <w:sz w:val="28"/>
          <w:szCs w:val="28"/>
        </w:rPr>
        <w:t>пограммы</w:t>
      </w:r>
      <w:proofErr w:type="spellEnd"/>
      <w:r w:rsidR="00F96A30">
        <w:rPr>
          <w:rFonts w:ascii="Times New Roman" w:hAnsi="Times New Roman" w:cs="Times New Roman"/>
          <w:sz w:val="28"/>
          <w:szCs w:val="28"/>
        </w:rPr>
        <w:t>.</w:t>
      </w:r>
    </w:p>
    <w:p w14:paraId="452B685F" w14:textId="77777777" w:rsidR="00ED108F" w:rsidRPr="00382B5F" w:rsidRDefault="008D58B9"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Узнает о в</w:t>
      </w:r>
      <w:r w:rsidR="00C57F61" w:rsidRPr="00382B5F">
        <w:rPr>
          <w:rFonts w:ascii="Times New Roman" w:hAnsi="Times New Roman" w:cs="Times New Roman"/>
          <w:sz w:val="28"/>
          <w:szCs w:val="28"/>
        </w:rPr>
        <w:t>ажност</w:t>
      </w:r>
      <w:r w:rsidRPr="00382B5F">
        <w:rPr>
          <w:rFonts w:ascii="Times New Roman" w:hAnsi="Times New Roman" w:cs="Times New Roman"/>
          <w:sz w:val="28"/>
          <w:szCs w:val="28"/>
        </w:rPr>
        <w:t>и и особенности</w:t>
      </w:r>
      <w:r w:rsidR="00C57F61" w:rsidRPr="00382B5F">
        <w:rPr>
          <w:rFonts w:ascii="Times New Roman" w:hAnsi="Times New Roman" w:cs="Times New Roman"/>
          <w:sz w:val="28"/>
          <w:szCs w:val="28"/>
        </w:rPr>
        <w:t xml:space="preserve"> </w:t>
      </w:r>
      <w:r w:rsidRPr="00382B5F">
        <w:rPr>
          <w:rFonts w:ascii="Times New Roman" w:hAnsi="Times New Roman" w:cs="Times New Roman"/>
          <w:sz w:val="28"/>
          <w:szCs w:val="28"/>
        </w:rPr>
        <w:t>экскурсионного туризма</w:t>
      </w:r>
      <w:r w:rsidR="00C57F61" w:rsidRPr="00382B5F">
        <w:rPr>
          <w:rFonts w:ascii="Times New Roman" w:hAnsi="Times New Roman" w:cs="Times New Roman"/>
          <w:sz w:val="28"/>
          <w:szCs w:val="28"/>
        </w:rPr>
        <w:t xml:space="preserve">. </w:t>
      </w:r>
      <w:r w:rsidR="00750204" w:rsidRPr="00382B5F">
        <w:rPr>
          <w:rFonts w:ascii="Times New Roman" w:hAnsi="Times New Roman" w:cs="Times New Roman"/>
          <w:sz w:val="28"/>
          <w:szCs w:val="28"/>
        </w:rPr>
        <w:t xml:space="preserve">Знакомство с программой </w:t>
      </w:r>
      <w:proofErr w:type="spellStart"/>
      <w:r w:rsidR="00750204" w:rsidRPr="00382B5F">
        <w:rPr>
          <w:rFonts w:ascii="Times New Roman" w:hAnsi="Times New Roman" w:cs="Times New Roman"/>
          <w:sz w:val="28"/>
          <w:szCs w:val="28"/>
        </w:rPr>
        <w:t>ту</w:t>
      </w:r>
      <w:r w:rsidR="00ED108F" w:rsidRPr="00382B5F">
        <w:rPr>
          <w:rFonts w:ascii="Times New Roman" w:hAnsi="Times New Roman" w:cs="Times New Roman"/>
          <w:sz w:val="28"/>
          <w:szCs w:val="28"/>
        </w:rPr>
        <w:t>ристко</w:t>
      </w:r>
      <w:proofErr w:type="spellEnd"/>
      <w:r w:rsidR="00ED108F" w:rsidRPr="00382B5F">
        <w:rPr>
          <w:rFonts w:ascii="Times New Roman" w:hAnsi="Times New Roman" w:cs="Times New Roman"/>
          <w:sz w:val="28"/>
          <w:szCs w:val="28"/>
        </w:rPr>
        <w:t>-краеведческой подготовки. Ч</w:t>
      </w:r>
      <w:r w:rsidR="00750204" w:rsidRPr="00382B5F">
        <w:rPr>
          <w:rFonts w:ascii="Times New Roman" w:hAnsi="Times New Roman" w:cs="Times New Roman"/>
          <w:sz w:val="28"/>
          <w:szCs w:val="28"/>
        </w:rPr>
        <w:t>ем полезны и интересны походы и экскурсии</w:t>
      </w:r>
      <w:r w:rsidR="00ED108F" w:rsidRPr="00382B5F">
        <w:rPr>
          <w:rFonts w:ascii="Times New Roman" w:hAnsi="Times New Roman" w:cs="Times New Roman"/>
          <w:sz w:val="28"/>
          <w:szCs w:val="28"/>
        </w:rPr>
        <w:t xml:space="preserve">. Историко-культурный туризм. </w:t>
      </w:r>
      <w:r w:rsidR="00B448E3" w:rsidRPr="00382B5F">
        <w:rPr>
          <w:rFonts w:ascii="Times New Roman" w:hAnsi="Times New Roman" w:cs="Times New Roman"/>
          <w:sz w:val="28"/>
          <w:szCs w:val="28"/>
        </w:rPr>
        <w:t xml:space="preserve">Экскурсионный туризм как направление культурно – познавательного туризма. </w:t>
      </w:r>
      <w:r w:rsidR="00ED108F" w:rsidRPr="00382B5F">
        <w:rPr>
          <w:rFonts w:ascii="Times New Roman" w:hAnsi="Times New Roman" w:cs="Times New Roman"/>
          <w:sz w:val="28"/>
          <w:szCs w:val="28"/>
        </w:rPr>
        <w:t>Событийный туризм. Перспективы развития туризма в селе, округе. Формы и виды экскурсий.</w:t>
      </w:r>
    </w:p>
    <w:p w14:paraId="2D4FDC7B" w14:textId="77777777" w:rsidR="00C57F61" w:rsidRPr="00382B5F" w:rsidRDefault="008D58B9"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Экспозиции и экспонаты школьного музея</w:t>
      </w:r>
      <w:r w:rsidR="00F70650" w:rsidRPr="00382B5F">
        <w:rPr>
          <w:rFonts w:ascii="Times New Roman" w:hAnsi="Times New Roman" w:cs="Times New Roman"/>
          <w:sz w:val="28"/>
          <w:szCs w:val="28"/>
        </w:rPr>
        <w:t xml:space="preserve">. </w:t>
      </w:r>
      <w:r w:rsidR="00C57F61" w:rsidRPr="00382B5F">
        <w:rPr>
          <w:rFonts w:ascii="Times New Roman" w:hAnsi="Times New Roman" w:cs="Times New Roman"/>
          <w:sz w:val="28"/>
          <w:szCs w:val="28"/>
        </w:rPr>
        <w:t xml:space="preserve">Специфика школьного музея как центра музейно-педагогической и краеведческой работы в школе. </w:t>
      </w:r>
      <w:r w:rsidR="00F70650" w:rsidRPr="00382B5F">
        <w:rPr>
          <w:rFonts w:ascii="Times New Roman" w:hAnsi="Times New Roman" w:cs="Times New Roman"/>
          <w:sz w:val="28"/>
          <w:szCs w:val="28"/>
        </w:rPr>
        <w:t xml:space="preserve">Центр изучения истории села Лычково. </w:t>
      </w:r>
      <w:r w:rsidR="00C57F61" w:rsidRPr="00382B5F">
        <w:rPr>
          <w:rFonts w:ascii="Times New Roman" w:hAnsi="Times New Roman" w:cs="Times New Roman"/>
          <w:sz w:val="28"/>
          <w:szCs w:val="28"/>
        </w:rPr>
        <w:t xml:space="preserve">Понятия: музейный предмет – предмет музейного назначения – экспонат. </w:t>
      </w:r>
    </w:p>
    <w:p w14:paraId="6BCA1799" w14:textId="77777777" w:rsidR="00F70650" w:rsidRPr="00382B5F" w:rsidRDefault="00F70650"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Практическое занятие – составление карты основных памятных дат Лычково.</w:t>
      </w:r>
    </w:p>
    <w:p w14:paraId="42F83C45" w14:textId="77777777" w:rsidR="00C57F61" w:rsidRPr="00382B5F" w:rsidRDefault="00F70650"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Работа с историческими и архивными данными. </w:t>
      </w:r>
      <w:r w:rsidR="00C57F61" w:rsidRPr="00382B5F">
        <w:rPr>
          <w:rFonts w:ascii="Times New Roman" w:hAnsi="Times New Roman" w:cs="Times New Roman"/>
          <w:sz w:val="28"/>
          <w:szCs w:val="28"/>
        </w:rPr>
        <w:t>Записи историко-краеведческих наблюдений. Фиксирование исторических событий, точность и историческая достоверность записей воспоминаний. Правила работы в фондах музеев, архивах и библиотеках. К</w:t>
      </w:r>
      <w:r w:rsidRPr="00382B5F">
        <w:rPr>
          <w:rFonts w:ascii="Times New Roman" w:hAnsi="Times New Roman" w:cs="Times New Roman"/>
          <w:sz w:val="28"/>
          <w:szCs w:val="28"/>
        </w:rPr>
        <w:t>оп</w:t>
      </w:r>
      <w:r w:rsidR="00C57F61" w:rsidRPr="00382B5F">
        <w:rPr>
          <w:rFonts w:ascii="Times New Roman" w:hAnsi="Times New Roman" w:cs="Times New Roman"/>
          <w:sz w:val="28"/>
          <w:szCs w:val="28"/>
        </w:rPr>
        <w:t>ирование документов. Правила хранения и использования документов.</w:t>
      </w:r>
    </w:p>
    <w:p w14:paraId="482D0E4A" w14:textId="77777777" w:rsidR="00C57F61" w:rsidRPr="00382B5F" w:rsidRDefault="00C57F61"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Практические занятия: </w:t>
      </w:r>
      <w:r w:rsidR="00BA20DC" w:rsidRPr="00382B5F">
        <w:rPr>
          <w:rFonts w:ascii="Times New Roman" w:hAnsi="Times New Roman" w:cs="Times New Roman"/>
          <w:sz w:val="28"/>
          <w:szCs w:val="28"/>
        </w:rPr>
        <w:t xml:space="preserve">посещение и </w:t>
      </w:r>
      <w:r w:rsidRPr="00382B5F">
        <w:rPr>
          <w:rFonts w:ascii="Times New Roman" w:hAnsi="Times New Roman" w:cs="Times New Roman"/>
          <w:sz w:val="28"/>
          <w:szCs w:val="28"/>
        </w:rPr>
        <w:t xml:space="preserve">знакомство с краеведческими объектами; фиксирование </w:t>
      </w:r>
    </w:p>
    <w:p w14:paraId="038A03F4" w14:textId="77777777" w:rsidR="00C57F61" w:rsidRPr="00382B5F" w:rsidRDefault="00C57F61"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исторических событий; запись воспоминаний; работа</w:t>
      </w:r>
      <w:r w:rsidR="00BA20DC" w:rsidRPr="00382B5F">
        <w:rPr>
          <w:rFonts w:ascii="Times New Roman" w:hAnsi="Times New Roman" w:cs="Times New Roman"/>
          <w:sz w:val="28"/>
          <w:szCs w:val="28"/>
        </w:rPr>
        <w:t xml:space="preserve"> с первоисточниками; каталогами, подготовка и создание экскурсионных маршрутов.</w:t>
      </w:r>
    </w:p>
    <w:p w14:paraId="60C65DAA" w14:textId="77777777" w:rsidR="00981477" w:rsidRPr="00382B5F" w:rsidRDefault="00981477"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Экс</w:t>
      </w:r>
      <w:r w:rsidR="00F70650" w:rsidRPr="00382B5F">
        <w:rPr>
          <w:rFonts w:ascii="Times New Roman" w:hAnsi="Times New Roman" w:cs="Times New Roman"/>
          <w:sz w:val="28"/>
          <w:szCs w:val="28"/>
        </w:rPr>
        <w:t>курсии</w:t>
      </w:r>
      <w:r w:rsidRPr="00382B5F">
        <w:rPr>
          <w:rFonts w:ascii="Times New Roman" w:hAnsi="Times New Roman" w:cs="Times New Roman"/>
          <w:sz w:val="28"/>
          <w:szCs w:val="28"/>
        </w:rPr>
        <w:t xml:space="preserve"> и краеведческие походы как спосо</w:t>
      </w:r>
      <w:r w:rsidR="004D3B8E" w:rsidRPr="00382B5F">
        <w:rPr>
          <w:rFonts w:ascii="Times New Roman" w:hAnsi="Times New Roman" w:cs="Times New Roman"/>
          <w:sz w:val="28"/>
          <w:szCs w:val="28"/>
        </w:rPr>
        <w:t>б изучения темы</w:t>
      </w:r>
      <w:r w:rsidRPr="00382B5F">
        <w:rPr>
          <w:rFonts w:ascii="Times New Roman" w:hAnsi="Times New Roman" w:cs="Times New Roman"/>
          <w:sz w:val="28"/>
          <w:szCs w:val="28"/>
        </w:rPr>
        <w:t xml:space="preserve">. </w:t>
      </w:r>
      <w:r w:rsidR="004D3B8E" w:rsidRPr="00382B5F">
        <w:rPr>
          <w:rFonts w:ascii="Times New Roman" w:hAnsi="Times New Roman" w:cs="Times New Roman"/>
          <w:sz w:val="28"/>
          <w:szCs w:val="28"/>
        </w:rPr>
        <w:t xml:space="preserve">Тематические экскурсии. Определение опорных точек экскурсии. Тайминг. Факторы, влияющие на результат. </w:t>
      </w:r>
      <w:r w:rsidRPr="00382B5F">
        <w:rPr>
          <w:rFonts w:ascii="Times New Roman" w:hAnsi="Times New Roman" w:cs="Times New Roman"/>
          <w:sz w:val="28"/>
          <w:szCs w:val="28"/>
        </w:rPr>
        <w:t xml:space="preserve">Практические занятия: составление </w:t>
      </w:r>
      <w:r w:rsidR="004D3B8E" w:rsidRPr="00382B5F">
        <w:rPr>
          <w:rFonts w:ascii="Times New Roman" w:hAnsi="Times New Roman" w:cs="Times New Roman"/>
          <w:sz w:val="28"/>
          <w:szCs w:val="28"/>
        </w:rPr>
        <w:t>тематических маршрутов</w:t>
      </w:r>
      <w:r w:rsidRPr="00382B5F">
        <w:rPr>
          <w:rFonts w:ascii="Times New Roman" w:hAnsi="Times New Roman" w:cs="Times New Roman"/>
          <w:sz w:val="28"/>
          <w:szCs w:val="28"/>
        </w:rPr>
        <w:t>.</w:t>
      </w:r>
    </w:p>
    <w:p w14:paraId="35041B2D" w14:textId="77777777" w:rsidR="00981477" w:rsidRPr="00382B5F" w:rsidRDefault="004D3B8E" w:rsidP="002137F9">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Систематизация собранного материала и отбор по тематике маршрутов, написание текстов, творческое оформление экскурсии.</w:t>
      </w:r>
    </w:p>
    <w:p w14:paraId="79934DB5" w14:textId="77777777" w:rsidR="004D3B8E" w:rsidRPr="00382B5F" w:rsidRDefault="004D3B8E"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lastRenderedPageBreak/>
        <w:t>Практическое занятие: написание текстов в выбранной форме подачи материалов.</w:t>
      </w:r>
    </w:p>
    <w:p w14:paraId="23191A15" w14:textId="77777777" w:rsidR="00981477" w:rsidRPr="00382B5F" w:rsidRDefault="00151070"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Формы и виды экскурсионных маршрутов. Оснащение. Визуализация. Звуковое сопровождение. Интерактивная составляющая. </w:t>
      </w:r>
    </w:p>
    <w:p w14:paraId="150A5EE3"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Практические занятия: </w:t>
      </w:r>
      <w:r w:rsidR="00151070" w:rsidRPr="00382B5F">
        <w:rPr>
          <w:rFonts w:ascii="Times New Roman" w:hAnsi="Times New Roman" w:cs="Times New Roman"/>
          <w:sz w:val="28"/>
          <w:szCs w:val="28"/>
        </w:rPr>
        <w:t xml:space="preserve">определение и поиск инструментов для </w:t>
      </w:r>
      <w:r w:rsidR="000C6A02" w:rsidRPr="00382B5F">
        <w:rPr>
          <w:rFonts w:ascii="Times New Roman" w:hAnsi="Times New Roman" w:cs="Times New Roman"/>
          <w:sz w:val="28"/>
          <w:szCs w:val="28"/>
        </w:rPr>
        <w:t>наполнения экскурсии дополнительными эффектами. Приобретение и апробация оборудования</w:t>
      </w:r>
      <w:r w:rsidRPr="00382B5F">
        <w:rPr>
          <w:rFonts w:ascii="Times New Roman" w:hAnsi="Times New Roman" w:cs="Times New Roman"/>
          <w:sz w:val="28"/>
          <w:szCs w:val="28"/>
        </w:rPr>
        <w:t>.</w:t>
      </w:r>
    </w:p>
    <w:p w14:paraId="49E6FA57" w14:textId="77777777" w:rsidR="008C637D" w:rsidRPr="00382B5F" w:rsidRDefault="000C6A02"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Отработка экскурсионного маршрута. Влияние на прохождение маршрута в различное время года, зависимость от погодных условий.</w:t>
      </w:r>
    </w:p>
    <w:p w14:paraId="3D1EA735" w14:textId="77777777" w:rsidR="000C6A02" w:rsidRPr="00382B5F" w:rsidRDefault="000C6A02"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Практическая часть: тренировочное прохождение маршрута с доработкой.</w:t>
      </w:r>
    </w:p>
    <w:p w14:paraId="5C0180A8" w14:textId="77777777" w:rsidR="006A7E5A" w:rsidRPr="00382B5F" w:rsidRDefault="006A7E5A"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Правила проведения экскурсии. </w:t>
      </w:r>
      <w:r w:rsidR="000C6A02" w:rsidRPr="00382B5F">
        <w:rPr>
          <w:rFonts w:ascii="Times New Roman" w:hAnsi="Times New Roman" w:cs="Times New Roman"/>
          <w:sz w:val="28"/>
          <w:szCs w:val="28"/>
        </w:rPr>
        <w:t xml:space="preserve">Техника безопасности во время проведения экскурсии. Оценивание возможных рисков. </w:t>
      </w:r>
      <w:r w:rsidRPr="00382B5F">
        <w:rPr>
          <w:rFonts w:ascii="Times New Roman" w:hAnsi="Times New Roman" w:cs="Times New Roman"/>
          <w:sz w:val="28"/>
          <w:szCs w:val="28"/>
        </w:rPr>
        <w:t xml:space="preserve">Особенности проведения экскурсии для различных групп экскурсантов. </w:t>
      </w:r>
      <w:r w:rsidR="000C6A02" w:rsidRPr="00382B5F">
        <w:rPr>
          <w:rFonts w:ascii="Times New Roman" w:hAnsi="Times New Roman" w:cs="Times New Roman"/>
          <w:sz w:val="28"/>
          <w:szCs w:val="28"/>
        </w:rPr>
        <w:t xml:space="preserve">Риторика. Как сделать экскурсию интересной. Распределение ролей, обучение гидов. </w:t>
      </w:r>
      <w:r w:rsidR="007D457B" w:rsidRPr="00382B5F">
        <w:rPr>
          <w:rFonts w:ascii="Times New Roman" w:hAnsi="Times New Roman" w:cs="Times New Roman"/>
          <w:sz w:val="28"/>
          <w:szCs w:val="28"/>
        </w:rPr>
        <w:t>Экскурсия по школьному музею.</w:t>
      </w:r>
    </w:p>
    <w:p w14:paraId="40B19628" w14:textId="77777777" w:rsidR="006A7E5A" w:rsidRPr="00382B5F" w:rsidRDefault="006A7E5A"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Практическое занятие: подготовка и проведение экскурсии.</w:t>
      </w:r>
    </w:p>
    <w:p w14:paraId="77DA504C" w14:textId="77777777" w:rsidR="00981477" w:rsidRPr="00382B5F" w:rsidRDefault="00664CA1"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Социальные сети и сайт школы – как инструмент рекламы. Создание рекламных постеров и ф</w:t>
      </w:r>
      <w:r w:rsidR="006A7E5A" w:rsidRPr="00382B5F">
        <w:rPr>
          <w:rFonts w:ascii="Times New Roman" w:hAnsi="Times New Roman" w:cs="Times New Roman"/>
          <w:sz w:val="28"/>
          <w:szCs w:val="28"/>
        </w:rPr>
        <w:t>отоальбом</w:t>
      </w:r>
      <w:r w:rsidRPr="00382B5F">
        <w:rPr>
          <w:rFonts w:ascii="Times New Roman" w:hAnsi="Times New Roman" w:cs="Times New Roman"/>
          <w:sz w:val="28"/>
          <w:szCs w:val="28"/>
        </w:rPr>
        <w:t>а</w:t>
      </w:r>
      <w:r w:rsidR="006A7E5A" w:rsidRPr="00382B5F">
        <w:rPr>
          <w:rFonts w:ascii="Times New Roman" w:hAnsi="Times New Roman" w:cs="Times New Roman"/>
          <w:sz w:val="28"/>
          <w:szCs w:val="28"/>
        </w:rPr>
        <w:t xml:space="preserve">. </w:t>
      </w:r>
      <w:r w:rsidRPr="00382B5F">
        <w:rPr>
          <w:rFonts w:ascii="Times New Roman" w:hAnsi="Times New Roman" w:cs="Times New Roman"/>
          <w:sz w:val="28"/>
          <w:szCs w:val="28"/>
        </w:rPr>
        <w:t xml:space="preserve">Создание страницы в социальных сетях. </w:t>
      </w:r>
    </w:p>
    <w:p w14:paraId="0D4776AA" w14:textId="77777777" w:rsidR="006A7E5A" w:rsidRPr="00382B5F" w:rsidRDefault="006A7E5A"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Подведение итогов работы группы, анализ и планирование.</w:t>
      </w:r>
    </w:p>
    <w:p w14:paraId="099FFF66" w14:textId="77777777" w:rsidR="00981477" w:rsidRPr="00382B5F" w:rsidRDefault="00981477" w:rsidP="000E682C">
      <w:pPr>
        <w:spacing w:after="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Формы организации учебных занятий.</w:t>
      </w:r>
    </w:p>
    <w:p w14:paraId="5A15A2E7" w14:textId="77777777" w:rsidR="006A7E5A" w:rsidRPr="00382B5F" w:rsidRDefault="006A7E5A" w:rsidP="000E682C">
      <w:pPr>
        <w:spacing w:after="0" w:line="276" w:lineRule="auto"/>
        <w:ind w:firstLine="709"/>
        <w:rPr>
          <w:rFonts w:ascii="Times New Roman" w:hAnsi="Times New Roman" w:cs="Times New Roman"/>
          <w:sz w:val="28"/>
          <w:szCs w:val="28"/>
        </w:rPr>
      </w:pPr>
    </w:p>
    <w:p w14:paraId="0B175043"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По количеству детей, участвующих в занятии: коллективная, групповая.</w:t>
      </w:r>
    </w:p>
    <w:p w14:paraId="186ED3BD"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По особенностям коммуникативного взаимодействия: лекция с элементами беседы, рассказ, практикум, исследование, проект, презентации, экскурсии, встречи с </w:t>
      </w:r>
      <w:proofErr w:type="gramStart"/>
      <w:r w:rsidRPr="00382B5F">
        <w:rPr>
          <w:rFonts w:ascii="Times New Roman" w:hAnsi="Times New Roman" w:cs="Times New Roman"/>
          <w:sz w:val="28"/>
          <w:szCs w:val="28"/>
        </w:rPr>
        <w:t xml:space="preserve">ветеранами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ВОВ</w:t>
      </w:r>
      <w:proofErr w:type="gramEnd"/>
      <w:r w:rsidRPr="00382B5F">
        <w:rPr>
          <w:rFonts w:ascii="Times New Roman" w:hAnsi="Times New Roman" w:cs="Times New Roman"/>
          <w:sz w:val="28"/>
          <w:szCs w:val="28"/>
        </w:rPr>
        <w:t xml:space="preserve"> и тружениками тыла, встреча с краеведом. </w:t>
      </w:r>
    </w:p>
    <w:p w14:paraId="6EBDB261"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По дидактической цели: вводные занятия, занятия по углублению знаний, </w:t>
      </w:r>
      <w:proofErr w:type="gramStart"/>
      <w:r w:rsidRPr="00382B5F">
        <w:rPr>
          <w:rFonts w:ascii="Times New Roman" w:hAnsi="Times New Roman" w:cs="Times New Roman"/>
          <w:sz w:val="28"/>
          <w:szCs w:val="28"/>
        </w:rPr>
        <w:t xml:space="preserve">практические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занятия</w:t>
      </w:r>
      <w:proofErr w:type="gramEnd"/>
      <w:r w:rsidRPr="00382B5F">
        <w:rPr>
          <w:rFonts w:ascii="Times New Roman" w:hAnsi="Times New Roman" w:cs="Times New Roman"/>
          <w:sz w:val="28"/>
          <w:szCs w:val="28"/>
        </w:rPr>
        <w:t>, комбинированные формы занятий.</w:t>
      </w:r>
    </w:p>
    <w:p w14:paraId="7E712055"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Основные виды деятельности: познавательная, исследовательская.</w:t>
      </w:r>
    </w:p>
    <w:p w14:paraId="54F248B3" w14:textId="77777777" w:rsidR="00981477" w:rsidRPr="00382B5F" w:rsidRDefault="00981477"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Осваивая теоретические знания и практические умения в области истории </w:t>
      </w:r>
      <w:proofErr w:type="gramStart"/>
      <w:r w:rsidRPr="00382B5F">
        <w:rPr>
          <w:rFonts w:ascii="Times New Roman" w:hAnsi="Times New Roman" w:cs="Times New Roman"/>
          <w:sz w:val="28"/>
          <w:szCs w:val="28"/>
        </w:rPr>
        <w:t xml:space="preserve">родной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школы</w:t>
      </w:r>
      <w:proofErr w:type="gramEnd"/>
      <w:r w:rsidRPr="00382B5F">
        <w:rPr>
          <w:rFonts w:ascii="Times New Roman" w:hAnsi="Times New Roman" w:cs="Times New Roman"/>
          <w:sz w:val="28"/>
          <w:szCs w:val="28"/>
        </w:rPr>
        <w:t xml:space="preserve">, села, музейного дела учащиеся приобретают уважение к прошлому, бережное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 xml:space="preserve">отношение к реликвиям, у них формируются патриотизм и потребность сохранить для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других поколений исторические, материальные, художественные и культурные ценности.</w:t>
      </w:r>
      <w:r w:rsidR="00664CA1" w:rsidRPr="00382B5F">
        <w:rPr>
          <w:rFonts w:ascii="Times New Roman" w:hAnsi="Times New Roman" w:cs="Times New Roman"/>
          <w:sz w:val="28"/>
          <w:szCs w:val="28"/>
        </w:rPr>
        <w:t xml:space="preserve"> Приобретенные знания они могут передать через создание туристического продукта – тематической экскурсии по своей малой родине.</w:t>
      </w:r>
    </w:p>
    <w:p w14:paraId="6DDBE38D" w14:textId="77777777" w:rsidR="005D2643" w:rsidRPr="00382B5F" w:rsidRDefault="005D2643"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При использовании программы на следующий год обучающиеся, прошедшие обучение, становятся наставниками для вновь поступивших на </w:t>
      </w:r>
      <w:r w:rsidRPr="00382B5F">
        <w:rPr>
          <w:rFonts w:ascii="Times New Roman" w:hAnsi="Times New Roman" w:cs="Times New Roman"/>
          <w:sz w:val="28"/>
          <w:szCs w:val="28"/>
        </w:rPr>
        <w:lastRenderedPageBreak/>
        <w:t>обучение. При выпуске из школы старших обучающихся таким образом соблюдается преемственность, что обеспечивает непрерывность проведения, доработки или обновления экскурсий, создания новых маршрутов.</w:t>
      </w:r>
    </w:p>
    <w:p w14:paraId="27B580F9" w14:textId="77777777" w:rsidR="006A7E5A" w:rsidRPr="00382B5F" w:rsidRDefault="00664CA1" w:rsidP="000E682C">
      <w:pPr>
        <w:tabs>
          <w:tab w:val="left" w:pos="3694"/>
        </w:tabs>
        <w:spacing w:after="200" w:line="276" w:lineRule="auto"/>
        <w:ind w:firstLine="709"/>
        <w:rPr>
          <w:rFonts w:ascii="Times New Roman" w:hAnsi="Times New Roman" w:cs="Times New Roman"/>
          <w:b/>
          <w:sz w:val="28"/>
          <w:szCs w:val="28"/>
        </w:rPr>
      </w:pPr>
      <w:r w:rsidRPr="00382B5F">
        <w:rPr>
          <w:rFonts w:ascii="Times New Roman" w:hAnsi="Times New Roman" w:cs="Times New Roman"/>
          <w:b/>
          <w:sz w:val="28"/>
          <w:szCs w:val="28"/>
        </w:rPr>
        <w:tab/>
      </w:r>
    </w:p>
    <w:p w14:paraId="7921A7E5" w14:textId="77777777" w:rsidR="004B7EC9" w:rsidRPr="0079114F" w:rsidRDefault="004B7EC9" w:rsidP="000E682C">
      <w:pPr>
        <w:spacing w:after="200" w:line="276" w:lineRule="auto"/>
        <w:ind w:firstLine="709"/>
        <w:rPr>
          <w:rFonts w:ascii="Times New Roman" w:hAnsi="Times New Roman" w:cs="Times New Roman"/>
          <w:b/>
          <w:sz w:val="28"/>
          <w:szCs w:val="28"/>
        </w:rPr>
      </w:pPr>
      <w:r w:rsidRPr="0079114F">
        <w:rPr>
          <w:rFonts w:ascii="Times New Roman" w:hAnsi="Times New Roman" w:cs="Times New Roman"/>
          <w:b/>
          <w:sz w:val="28"/>
          <w:szCs w:val="28"/>
        </w:rPr>
        <w:t>Оценка результативности:</w:t>
      </w:r>
    </w:p>
    <w:p w14:paraId="1B32FB6C" w14:textId="77777777" w:rsidR="004B7EC9" w:rsidRPr="00382B5F" w:rsidRDefault="0079114F" w:rsidP="000E682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w:t>
      </w:r>
      <w:proofErr w:type="gramStart"/>
      <w:r>
        <w:rPr>
          <w:rFonts w:ascii="Times New Roman" w:hAnsi="Times New Roman" w:cs="Times New Roman"/>
          <w:sz w:val="28"/>
          <w:szCs w:val="28"/>
        </w:rPr>
        <w:t xml:space="preserve">путем </w:t>
      </w:r>
      <w:r w:rsidR="004B7EC9" w:rsidRPr="00382B5F">
        <w:rPr>
          <w:rFonts w:ascii="Times New Roman" w:hAnsi="Times New Roman" w:cs="Times New Roman"/>
          <w:sz w:val="28"/>
          <w:szCs w:val="28"/>
        </w:rPr>
        <w:t>подведение</w:t>
      </w:r>
      <w:proofErr w:type="gramEnd"/>
      <w:r w:rsidR="004B7EC9" w:rsidRPr="00382B5F">
        <w:rPr>
          <w:rFonts w:ascii="Times New Roman" w:hAnsi="Times New Roman" w:cs="Times New Roman"/>
          <w:sz w:val="28"/>
          <w:szCs w:val="28"/>
        </w:rPr>
        <w:t xml:space="preserve"> итогов работы </w:t>
      </w:r>
      <w:r w:rsidR="00664CA1" w:rsidRPr="00382B5F">
        <w:rPr>
          <w:rFonts w:ascii="Times New Roman" w:hAnsi="Times New Roman" w:cs="Times New Roman"/>
          <w:sz w:val="28"/>
          <w:szCs w:val="28"/>
        </w:rPr>
        <w:t>в кружке (опрос, анкетирование</w:t>
      </w:r>
      <w:r w:rsidR="0068183D" w:rsidRPr="00382B5F">
        <w:rPr>
          <w:rFonts w:ascii="Times New Roman" w:hAnsi="Times New Roman" w:cs="Times New Roman"/>
          <w:sz w:val="28"/>
          <w:szCs w:val="28"/>
        </w:rPr>
        <w:t>, защита проектов, создание и проведение экскурсий</w:t>
      </w:r>
      <w:r w:rsidR="00664CA1" w:rsidRPr="00382B5F">
        <w:rPr>
          <w:rFonts w:ascii="Times New Roman" w:hAnsi="Times New Roman" w:cs="Times New Roman"/>
          <w:sz w:val="28"/>
          <w:szCs w:val="28"/>
        </w:rPr>
        <w:t>, тесты</w:t>
      </w:r>
      <w:r w:rsidR="004B7EC9" w:rsidRPr="00382B5F">
        <w:rPr>
          <w:rFonts w:ascii="Times New Roman" w:hAnsi="Times New Roman" w:cs="Times New Roman"/>
          <w:sz w:val="28"/>
          <w:szCs w:val="28"/>
        </w:rPr>
        <w:t>).</w:t>
      </w:r>
    </w:p>
    <w:p w14:paraId="0DE42233" w14:textId="77777777" w:rsidR="004B7EC9" w:rsidRPr="00382B5F" w:rsidRDefault="004B7EC9"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В ходе реализации программы используются технологии проектного обучения, интерактивных технологий, личностно-ориентированного подхода. ИКТ-технологии позволяют учащимся не только осуществлять поисковую и исследовательскую работу, </w:t>
      </w:r>
      <w:proofErr w:type="gramStart"/>
      <w:r w:rsidRPr="00382B5F">
        <w:rPr>
          <w:rFonts w:ascii="Times New Roman" w:hAnsi="Times New Roman" w:cs="Times New Roman"/>
          <w:sz w:val="28"/>
          <w:szCs w:val="28"/>
        </w:rPr>
        <w:t xml:space="preserve">но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совершать</w:t>
      </w:r>
      <w:proofErr w:type="gramEnd"/>
      <w:r w:rsidRPr="00382B5F">
        <w:rPr>
          <w:rFonts w:ascii="Times New Roman" w:hAnsi="Times New Roman" w:cs="Times New Roman"/>
          <w:sz w:val="28"/>
          <w:szCs w:val="28"/>
        </w:rPr>
        <w:t xml:space="preserve"> виртуальные экскурсии во многие музеи России, которые посмотреть воочию </w:t>
      </w:r>
      <w:r w:rsidR="0079114F">
        <w:rPr>
          <w:rFonts w:ascii="Times New Roman" w:hAnsi="Times New Roman" w:cs="Times New Roman"/>
          <w:sz w:val="28"/>
          <w:szCs w:val="28"/>
        </w:rPr>
        <w:t xml:space="preserve"> </w:t>
      </w:r>
      <w:r w:rsidRPr="00382B5F">
        <w:rPr>
          <w:rFonts w:ascii="Times New Roman" w:hAnsi="Times New Roman" w:cs="Times New Roman"/>
          <w:sz w:val="28"/>
          <w:szCs w:val="28"/>
        </w:rPr>
        <w:t>им</w:t>
      </w:r>
      <w:r w:rsidR="0068183D" w:rsidRPr="00382B5F">
        <w:rPr>
          <w:rFonts w:ascii="Times New Roman" w:hAnsi="Times New Roman" w:cs="Times New Roman"/>
          <w:sz w:val="28"/>
          <w:szCs w:val="28"/>
        </w:rPr>
        <w:t xml:space="preserve"> </w:t>
      </w:r>
      <w:r w:rsidR="00664CA1" w:rsidRPr="00382B5F">
        <w:rPr>
          <w:rFonts w:ascii="Times New Roman" w:hAnsi="Times New Roman" w:cs="Times New Roman"/>
          <w:sz w:val="28"/>
          <w:szCs w:val="28"/>
        </w:rPr>
        <w:t>не предоставляется возможности; создавать и</w:t>
      </w:r>
      <w:r w:rsidR="0068183D" w:rsidRPr="00382B5F">
        <w:rPr>
          <w:rFonts w:ascii="Times New Roman" w:hAnsi="Times New Roman" w:cs="Times New Roman"/>
          <w:sz w:val="28"/>
          <w:szCs w:val="28"/>
        </w:rPr>
        <w:t xml:space="preserve"> проводить экскурсии с помощью современных технологий.</w:t>
      </w:r>
    </w:p>
    <w:p w14:paraId="0400A857" w14:textId="77777777" w:rsidR="000E3541" w:rsidRPr="00382B5F" w:rsidRDefault="000E3541" w:rsidP="000E682C">
      <w:pPr>
        <w:spacing w:after="0" w:line="276" w:lineRule="auto"/>
        <w:ind w:firstLine="709"/>
        <w:rPr>
          <w:rFonts w:ascii="Times New Roman" w:hAnsi="Times New Roman" w:cs="Times New Roman"/>
          <w:sz w:val="28"/>
          <w:szCs w:val="28"/>
        </w:rPr>
      </w:pPr>
    </w:p>
    <w:p w14:paraId="2846D2B8" w14:textId="77777777" w:rsidR="00024D2F" w:rsidRPr="00382B5F" w:rsidRDefault="0015488A" w:rsidP="000E682C">
      <w:pPr>
        <w:spacing w:after="0" w:line="276" w:lineRule="auto"/>
        <w:ind w:firstLine="709"/>
        <w:jc w:val="both"/>
        <w:rPr>
          <w:rFonts w:ascii="Times New Roman" w:hAnsi="Times New Roman" w:cs="Times New Roman"/>
          <w:sz w:val="28"/>
          <w:szCs w:val="28"/>
        </w:rPr>
      </w:pPr>
      <w:r w:rsidRPr="00382B5F">
        <w:rPr>
          <w:rFonts w:ascii="Times New Roman" w:hAnsi="Times New Roman" w:cs="Times New Roman"/>
          <w:sz w:val="28"/>
          <w:szCs w:val="28"/>
        </w:rPr>
        <w:t xml:space="preserve">Руководитель проекта по созданию туристического продукта в сфере экскурсионного туризма должен обладать опытом в сфере управления туризмом, хорошими организаторскими способностями, иметь представление о современных тенденциях в сфере турима, о различных культурных традициях народов. Руководитель должен четко контролировать безопасность разрабатываемого проекта для туристов. Поэтому он лично знакомится с </w:t>
      </w:r>
      <w:proofErr w:type="spellStart"/>
      <w:r w:rsidRPr="00382B5F">
        <w:rPr>
          <w:rFonts w:ascii="Times New Roman" w:hAnsi="Times New Roman" w:cs="Times New Roman"/>
          <w:sz w:val="28"/>
          <w:szCs w:val="28"/>
        </w:rPr>
        <w:t>природно</w:t>
      </w:r>
      <w:proofErr w:type="spellEnd"/>
      <w:r w:rsidRPr="00382B5F">
        <w:rPr>
          <w:rFonts w:ascii="Times New Roman" w:hAnsi="Times New Roman" w:cs="Times New Roman"/>
          <w:sz w:val="28"/>
          <w:szCs w:val="28"/>
        </w:rPr>
        <w:t xml:space="preserve"> -климатическими особенностями маршрутов, законодательством территорий, которые планируют посетить туристы, социально-экономическими условиями, дает оценку возможных угроз. Также в задачи руководителя входит определение общего эффекта от реализации проекта. Педагог определяет особенности деятельности всех членов команды, анализирует эту деятельность и при необходимости вносит корректировки.</w:t>
      </w:r>
    </w:p>
    <w:p w14:paraId="400EB0C4" w14:textId="77777777" w:rsidR="0079114F" w:rsidRDefault="0079114F" w:rsidP="000E682C">
      <w:pPr>
        <w:spacing w:after="200" w:line="276" w:lineRule="auto"/>
        <w:ind w:firstLine="709"/>
        <w:jc w:val="center"/>
        <w:rPr>
          <w:rFonts w:ascii="Times New Roman" w:hAnsi="Times New Roman" w:cs="Times New Roman"/>
          <w:b/>
          <w:sz w:val="28"/>
          <w:szCs w:val="28"/>
        </w:rPr>
      </w:pPr>
    </w:p>
    <w:p w14:paraId="0EA01377" w14:textId="77777777" w:rsidR="00024D2F" w:rsidRPr="00382B5F" w:rsidRDefault="0079114F" w:rsidP="000E682C">
      <w:pPr>
        <w:spacing w:after="20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 -</w:t>
      </w:r>
      <w:r w:rsidR="002137F9">
        <w:rPr>
          <w:rFonts w:ascii="Times New Roman" w:hAnsi="Times New Roman" w:cs="Times New Roman"/>
          <w:b/>
          <w:sz w:val="28"/>
          <w:szCs w:val="28"/>
        </w:rPr>
        <w:t>ТЕХНИЧЕСКАЯ ОБЕСПЕЧЕНИЕ</w:t>
      </w:r>
    </w:p>
    <w:p w14:paraId="2E1781EA" w14:textId="77777777" w:rsidR="00024D2F" w:rsidRPr="0079114F" w:rsidRDefault="00024D2F" w:rsidP="000E682C">
      <w:pPr>
        <w:spacing w:after="0" w:line="276" w:lineRule="auto"/>
        <w:ind w:firstLine="709"/>
        <w:jc w:val="both"/>
        <w:rPr>
          <w:rFonts w:ascii="Times New Roman" w:hAnsi="Times New Roman" w:cs="Times New Roman"/>
          <w:sz w:val="28"/>
          <w:szCs w:val="28"/>
        </w:rPr>
      </w:pPr>
      <w:r w:rsidRPr="0079114F">
        <w:rPr>
          <w:rFonts w:ascii="Times New Roman" w:hAnsi="Times New Roman" w:cs="Times New Roman"/>
          <w:sz w:val="28"/>
          <w:szCs w:val="28"/>
        </w:rPr>
        <w:t>Методическое обеспечение дополнительной образовательной программы:</w:t>
      </w:r>
    </w:p>
    <w:p w14:paraId="56DFC500" w14:textId="77777777" w:rsidR="00024D2F" w:rsidRPr="00382B5F" w:rsidRDefault="00024D2F" w:rsidP="000E682C">
      <w:pPr>
        <w:spacing w:after="0" w:line="276" w:lineRule="auto"/>
        <w:ind w:firstLine="709"/>
        <w:jc w:val="both"/>
        <w:rPr>
          <w:rFonts w:ascii="Times New Roman" w:hAnsi="Times New Roman" w:cs="Times New Roman"/>
          <w:sz w:val="28"/>
          <w:szCs w:val="28"/>
        </w:rPr>
      </w:pPr>
      <w:r w:rsidRPr="0079114F">
        <w:rPr>
          <w:rFonts w:ascii="Times New Roman" w:hAnsi="Times New Roman" w:cs="Times New Roman"/>
          <w:sz w:val="28"/>
          <w:szCs w:val="28"/>
        </w:rPr>
        <w:t>Программа обеспечена наглядным материалом - музейными предметами основного фонда школьной музейной комнаты</w:t>
      </w:r>
      <w:r w:rsidR="00664CA1" w:rsidRPr="0079114F">
        <w:rPr>
          <w:rFonts w:ascii="Times New Roman" w:hAnsi="Times New Roman" w:cs="Times New Roman"/>
          <w:sz w:val="28"/>
          <w:szCs w:val="28"/>
        </w:rPr>
        <w:t xml:space="preserve"> и Центра изучения истории села Лычково</w:t>
      </w:r>
      <w:r w:rsidRPr="0079114F">
        <w:rPr>
          <w:rFonts w:ascii="Times New Roman" w:hAnsi="Times New Roman" w:cs="Times New Roman"/>
          <w:sz w:val="28"/>
          <w:szCs w:val="28"/>
        </w:rPr>
        <w:t xml:space="preserve">. Они включают в себя значительное количество вещественных, письменных и изобразительных источников, на примере </w:t>
      </w:r>
      <w:r w:rsidR="00D02A38" w:rsidRPr="0079114F">
        <w:rPr>
          <w:rFonts w:ascii="Times New Roman" w:hAnsi="Times New Roman" w:cs="Times New Roman"/>
          <w:sz w:val="28"/>
          <w:szCs w:val="28"/>
        </w:rPr>
        <w:t>работ</w:t>
      </w:r>
      <w:r w:rsidR="00664CA1" w:rsidRPr="0079114F">
        <w:rPr>
          <w:rFonts w:ascii="Times New Roman" w:hAnsi="Times New Roman" w:cs="Times New Roman"/>
          <w:sz w:val="28"/>
          <w:szCs w:val="28"/>
        </w:rPr>
        <w:t>ы</w:t>
      </w:r>
      <w:r w:rsidRPr="0079114F">
        <w:rPr>
          <w:rFonts w:ascii="Times New Roman" w:hAnsi="Times New Roman" w:cs="Times New Roman"/>
          <w:sz w:val="28"/>
          <w:szCs w:val="28"/>
        </w:rPr>
        <w:t xml:space="preserve"> с которыми учащиеся овладевают методикой музейной</w:t>
      </w:r>
      <w:r w:rsidR="00664CA1" w:rsidRPr="0079114F">
        <w:rPr>
          <w:rFonts w:ascii="Times New Roman" w:hAnsi="Times New Roman" w:cs="Times New Roman"/>
          <w:sz w:val="28"/>
          <w:szCs w:val="28"/>
        </w:rPr>
        <w:t xml:space="preserve"> и экскурсионной</w:t>
      </w:r>
      <w:r w:rsidRPr="0079114F">
        <w:rPr>
          <w:rFonts w:ascii="Times New Roman" w:hAnsi="Times New Roman" w:cs="Times New Roman"/>
          <w:sz w:val="28"/>
          <w:szCs w:val="28"/>
        </w:rPr>
        <w:t xml:space="preserve"> деятельности. </w:t>
      </w:r>
      <w:r w:rsidR="00E3146A" w:rsidRPr="0079114F">
        <w:rPr>
          <w:rFonts w:ascii="Times New Roman" w:hAnsi="Times New Roman" w:cs="Times New Roman"/>
          <w:sz w:val="28"/>
          <w:szCs w:val="28"/>
        </w:rPr>
        <w:t xml:space="preserve">В </w:t>
      </w:r>
      <w:r w:rsidR="00E3146A" w:rsidRPr="0079114F">
        <w:rPr>
          <w:rFonts w:ascii="Times New Roman" w:hAnsi="Times New Roman" w:cs="Times New Roman"/>
          <w:sz w:val="28"/>
          <w:szCs w:val="28"/>
        </w:rPr>
        <w:lastRenderedPageBreak/>
        <w:t>Лычково есть памятники, посвященные воинам и жертвам ВОВ, которые являются опорными точками для экскурсионных маршруто</w:t>
      </w:r>
      <w:r w:rsidR="00E3146A" w:rsidRPr="00382B5F">
        <w:rPr>
          <w:rFonts w:ascii="Times New Roman" w:hAnsi="Times New Roman" w:cs="Times New Roman"/>
          <w:sz w:val="28"/>
          <w:szCs w:val="28"/>
        </w:rPr>
        <w:t>в.</w:t>
      </w:r>
    </w:p>
    <w:p w14:paraId="6195666B" w14:textId="77777777" w:rsidR="00024D2F" w:rsidRPr="00382B5F" w:rsidRDefault="00024D2F" w:rsidP="000E682C">
      <w:pPr>
        <w:spacing w:after="200" w:line="276" w:lineRule="auto"/>
        <w:ind w:firstLine="709"/>
        <w:rPr>
          <w:rFonts w:ascii="Times New Roman" w:hAnsi="Times New Roman" w:cs="Times New Roman"/>
          <w:sz w:val="28"/>
          <w:szCs w:val="28"/>
        </w:rPr>
      </w:pPr>
    </w:p>
    <w:p w14:paraId="3B86F368" w14:textId="77777777" w:rsidR="00E3146A" w:rsidRDefault="00E3146A" w:rsidP="000E682C">
      <w:pPr>
        <w:spacing w:after="200" w:line="276" w:lineRule="auto"/>
        <w:ind w:firstLine="709"/>
        <w:rPr>
          <w:rFonts w:ascii="Times New Roman" w:hAnsi="Times New Roman" w:cs="Times New Roman"/>
          <w:sz w:val="28"/>
          <w:szCs w:val="28"/>
        </w:rPr>
      </w:pPr>
      <w:r w:rsidRPr="00382B5F">
        <w:rPr>
          <w:rFonts w:ascii="Times New Roman" w:hAnsi="Times New Roman" w:cs="Times New Roman"/>
          <w:sz w:val="28"/>
          <w:szCs w:val="28"/>
        </w:rPr>
        <w:t>Необходимое оборудование:</w:t>
      </w:r>
    </w:p>
    <w:p w14:paraId="4334C322" w14:textId="77777777" w:rsidR="00380C92" w:rsidRPr="00382B5F" w:rsidRDefault="00380C92" w:rsidP="000E682C">
      <w:pPr>
        <w:spacing w:after="200"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Тематика экскурсий предполагает погружение в период ВОВ и интерактивные составляющие, касающиеся этого времени. Иммерсивный спектакль, сопровождающий маршрут, воспроизводится в профессиональных наушниках, с помощью передатчика и плеера. </w:t>
      </w:r>
    </w:p>
    <w:p w14:paraId="5A2ECDD6" w14:textId="77777777" w:rsidR="00511463" w:rsidRPr="00382B5F" w:rsidRDefault="00511463" w:rsidP="000E682C">
      <w:pPr>
        <w:spacing w:after="0" w:line="276" w:lineRule="auto"/>
        <w:ind w:firstLine="709"/>
        <w:jc w:val="both"/>
        <w:rPr>
          <w:rFonts w:ascii="Times New Roman" w:hAnsi="Times New Roman" w:cs="Times New Roman"/>
          <w:sz w:val="28"/>
          <w:szCs w:val="28"/>
        </w:rPr>
      </w:pPr>
      <w:r w:rsidRPr="00380C92">
        <w:rPr>
          <w:rFonts w:ascii="Times New Roman" w:hAnsi="Times New Roman" w:cs="Times New Roman"/>
          <w:b/>
          <w:sz w:val="28"/>
          <w:szCs w:val="28"/>
        </w:rPr>
        <w:t>Для проведения тематических и событийных экскурсий</w:t>
      </w:r>
      <w:r w:rsidRPr="00382B5F">
        <w:rPr>
          <w:rFonts w:ascii="Times New Roman" w:hAnsi="Times New Roman" w:cs="Times New Roman"/>
          <w:sz w:val="28"/>
          <w:szCs w:val="28"/>
        </w:rPr>
        <w:t>: микрофоны, колонки, передатчик, фото и видеокамера, квадрокоптер для съемок; дождевики, тенты от дождя, зимняя палатка (для оборудования и команды с оборудованием в зимнее время), аптечка</w:t>
      </w:r>
      <w:r w:rsidR="001F6658">
        <w:rPr>
          <w:rFonts w:ascii="Times New Roman" w:hAnsi="Times New Roman" w:cs="Times New Roman"/>
          <w:sz w:val="28"/>
          <w:szCs w:val="28"/>
        </w:rPr>
        <w:t>, термос, огниво.</w:t>
      </w:r>
    </w:p>
    <w:p w14:paraId="509B6674" w14:textId="77777777" w:rsidR="00511463" w:rsidRPr="00382B5F" w:rsidRDefault="00511463" w:rsidP="000E682C">
      <w:pPr>
        <w:spacing w:after="0" w:line="276" w:lineRule="auto"/>
        <w:ind w:firstLine="709"/>
        <w:jc w:val="both"/>
        <w:rPr>
          <w:rFonts w:ascii="Times New Roman" w:hAnsi="Times New Roman" w:cs="Times New Roman"/>
          <w:sz w:val="28"/>
          <w:szCs w:val="28"/>
        </w:rPr>
      </w:pPr>
      <w:r w:rsidRPr="00380C92">
        <w:rPr>
          <w:rFonts w:ascii="Times New Roman" w:hAnsi="Times New Roman" w:cs="Times New Roman"/>
          <w:b/>
          <w:sz w:val="28"/>
          <w:szCs w:val="28"/>
        </w:rPr>
        <w:t>Для проведения иммерсивных экскурсий</w:t>
      </w:r>
      <w:r w:rsidRPr="00382B5F">
        <w:rPr>
          <w:rFonts w:ascii="Times New Roman" w:hAnsi="Times New Roman" w:cs="Times New Roman"/>
          <w:sz w:val="28"/>
          <w:szCs w:val="28"/>
        </w:rPr>
        <w:t>: наушники, передатчик, плеер, зарядное устройство, место хранения и переноски оборудования</w:t>
      </w:r>
      <w:r w:rsidR="00E91EB3" w:rsidRPr="00382B5F">
        <w:rPr>
          <w:rFonts w:ascii="Times New Roman" w:hAnsi="Times New Roman" w:cs="Times New Roman"/>
          <w:sz w:val="28"/>
          <w:szCs w:val="28"/>
        </w:rPr>
        <w:t>; оборудование для костра, тент от дождя, зимняя палатка, топор, пила для розжига костра, аптечка, утепленные коврики для сидения на земле, дождевики.</w:t>
      </w:r>
    </w:p>
    <w:p w14:paraId="74B65691" w14:textId="77777777" w:rsidR="00E91EB3" w:rsidRDefault="00E91EB3" w:rsidP="000E682C">
      <w:pPr>
        <w:spacing w:after="200" w:line="276" w:lineRule="auto"/>
        <w:ind w:firstLine="709"/>
        <w:jc w:val="both"/>
        <w:rPr>
          <w:rFonts w:ascii="Times New Roman" w:hAnsi="Times New Roman" w:cs="Times New Roman"/>
          <w:sz w:val="28"/>
          <w:szCs w:val="28"/>
        </w:rPr>
      </w:pPr>
      <w:r w:rsidRPr="00380C92">
        <w:rPr>
          <w:rFonts w:ascii="Times New Roman" w:hAnsi="Times New Roman" w:cs="Times New Roman"/>
          <w:b/>
          <w:sz w:val="28"/>
          <w:szCs w:val="28"/>
        </w:rPr>
        <w:t>Для подготовки и разработки экскурсий:</w:t>
      </w:r>
      <w:r w:rsidRPr="00382B5F">
        <w:rPr>
          <w:rFonts w:ascii="Times New Roman" w:hAnsi="Times New Roman" w:cs="Times New Roman"/>
          <w:sz w:val="28"/>
          <w:szCs w:val="28"/>
        </w:rPr>
        <w:t xml:space="preserve"> ноутбуки, интерактивная панель, звукозаписывающее оборудование, наушники, столы и стулья для рабочей зоны, </w:t>
      </w:r>
      <w:proofErr w:type="spellStart"/>
      <w:r w:rsidRPr="00382B5F">
        <w:rPr>
          <w:rFonts w:ascii="Times New Roman" w:hAnsi="Times New Roman" w:cs="Times New Roman"/>
          <w:sz w:val="28"/>
          <w:szCs w:val="28"/>
        </w:rPr>
        <w:t>флипчарт</w:t>
      </w:r>
      <w:proofErr w:type="spellEnd"/>
      <w:r w:rsidRPr="00382B5F">
        <w:rPr>
          <w:rFonts w:ascii="Times New Roman" w:hAnsi="Times New Roman" w:cs="Times New Roman"/>
          <w:sz w:val="28"/>
          <w:szCs w:val="28"/>
        </w:rPr>
        <w:t>, МФУ, диктофоны, ламинатор для стендов музея.</w:t>
      </w:r>
    </w:p>
    <w:p w14:paraId="1223DE22" w14:textId="77777777" w:rsidR="001F6658" w:rsidRPr="00382B5F" w:rsidRDefault="001F6658" w:rsidP="000E682C">
      <w:pPr>
        <w:spacing w:after="200" w:line="276" w:lineRule="auto"/>
        <w:ind w:firstLine="709"/>
        <w:jc w:val="both"/>
        <w:rPr>
          <w:rFonts w:ascii="Times New Roman" w:hAnsi="Times New Roman" w:cs="Times New Roman"/>
          <w:sz w:val="28"/>
          <w:szCs w:val="28"/>
        </w:rPr>
      </w:pPr>
    </w:p>
    <w:p w14:paraId="050D6FBC" w14:textId="77777777" w:rsidR="00E3146A" w:rsidRPr="00382B5F" w:rsidRDefault="00E3146A" w:rsidP="000E682C">
      <w:pPr>
        <w:spacing w:after="200" w:line="276" w:lineRule="auto"/>
        <w:ind w:firstLine="709"/>
        <w:rPr>
          <w:rFonts w:ascii="Times New Roman" w:hAnsi="Times New Roman" w:cs="Times New Roman"/>
          <w:sz w:val="28"/>
          <w:szCs w:val="28"/>
        </w:rPr>
      </w:pPr>
    </w:p>
    <w:p w14:paraId="6F84274E" w14:textId="77777777" w:rsidR="00FA12A3" w:rsidRPr="00382B5F" w:rsidRDefault="00024D2F" w:rsidP="000E682C">
      <w:pPr>
        <w:spacing w:after="200" w:line="276" w:lineRule="auto"/>
        <w:ind w:firstLine="709"/>
        <w:jc w:val="center"/>
        <w:rPr>
          <w:rFonts w:ascii="Times New Roman" w:hAnsi="Times New Roman" w:cs="Times New Roman"/>
          <w:sz w:val="28"/>
          <w:szCs w:val="28"/>
        </w:rPr>
      </w:pPr>
      <w:proofErr w:type="spellStart"/>
      <w:r w:rsidRPr="00382B5F">
        <w:rPr>
          <w:rFonts w:ascii="Times New Roman" w:hAnsi="Times New Roman" w:cs="Times New Roman"/>
          <w:b/>
          <w:sz w:val="28"/>
          <w:szCs w:val="28"/>
        </w:rPr>
        <w:t>Учебно</w:t>
      </w:r>
      <w:proofErr w:type="spellEnd"/>
      <w:r w:rsidRPr="00382B5F">
        <w:rPr>
          <w:rFonts w:ascii="Times New Roman" w:hAnsi="Times New Roman" w:cs="Times New Roman"/>
          <w:b/>
          <w:sz w:val="28"/>
          <w:szCs w:val="28"/>
        </w:rPr>
        <w:t xml:space="preserve"> – методическое сопровождение программы</w:t>
      </w:r>
    </w:p>
    <w:p w14:paraId="3BE4DB64"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Для педагогов:</w:t>
      </w:r>
    </w:p>
    <w:p w14:paraId="55C14F23"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1. Белоусова И.Я. Программа «Музейное дело». Издательство ОмГПУ. 2007г.- 15с.</w:t>
      </w:r>
    </w:p>
    <w:p w14:paraId="7405DA50" w14:textId="77777777" w:rsidR="007D457B"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2. </w:t>
      </w:r>
      <w:r w:rsidR="00891A43" w:rsidRPr="00382B5F">
        <w:rPr>
          <w:rFonts w:ascii="Times New Roman" w:hAnsi="Times New Roman" w:cs="Times New Roman"/>
          <w:sz w:val="28"/>
          <w:szCs w:val="28"/>
        </w:rPr>
        <w:t>«Туризм и краеведение: образовательные программы для системы дополнительного образования детей.» Под ред. Ю.С. Константинова, А.Г. Маслова; Федеральный центр детско-юношеского туризма и краеведения. − М.: «Советский спорт», 2005. − 324 с.</w:t>
      </w:r>
    </w:p>
    <w:p w14:paraId="1F951EC8"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3. </w:t>
      </w:r>
      <w:r w:rsidR="009478DD" w:rsidRPr="00382B5F">
        <w:rPr>
          <w:rFonts w:ascii="Times New Roman" w:hAnsi="Times New Roman" w:cs="Times New Roman"/>
          <w:sz w:val="28"/>
          <w:szCs w:val="28"/>
        </w:rPr>
        <w:t xml:space="preserve">Верба И.А. и др. Туризм в школе. - М.: </w:t>
      </w:r>
      <w:proofErr w:type="spellStart"/>
      <w:r w:rsidR="009478DD" w:rsidRPr="00382B5F">
        <w:rPr>
          <w:rFonts w:ascii="Times New Roman" w:hAnsi="Times New Roman" w:cs="Times New Roman"/>
          <w:sz w:val="28"/>
          <w:szCs w:val="28"/>
        </w:rPr>
        <w:t>ФиС</w:t>
      </w:r>
      <w:proofErr w:type="spellEnd"/>
      <w:r w:rsidR="009478DD" w:rsidRPr="00382B5F">
        <w:rPr>
          <w:rFonts w:ascii="Times New Roman" w:hAnsi="Times New Roman" w:cs="Times New Roman"/>
          <w:sz w:val="28"/>
          <w:szCs w:val="28"/>
        </w:rPr>
        <w:t>, 1983.</w:t>
      </w:r>
    </w:p>
    <w:p w14:paraId="36CAB1E7"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4. </w:t>
      </w:r>
      <w:r w:rsidR="009478DD" w:rsidRPr="00382B5F">
        <w:rPr>
          <w:rFonts w:ascii="Times New Roman" w:hAnsi="Times New Roman" w:cs="Times New Roman"/>
          <w:sz w:val="28"/>
          <w:szCs w:val="28"/>
        </w:rPr>
        <w:t>Вестник школьного туризма и краеведения № 1 1998</w:t>
      </w:r>
      <w:r w:rsidRPr="00382B5F">
        <w:rPr>
          <w:rFonts w:ascii="Times New Roman" w:hAnsi="Times New Roman" w:cs="Times New Roman"/>
          <w:sz w:val="28"/>
          <w:szCs w:val="28"/>
        </w:rPr>
        <w:t xml:space="preserve"> </w:t>
      </w:r>
    </w:p>
    <w:p w14:paraId="1917BD31" w14:textId="77777777" w:rsidR="00E91EB3"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5. </w:t>
      </w:r>
      <w:r w:rsidR="00E91EB3" w:rsidRPr="00382B5F">
        <w:rPr>
          <w:rFonts w:ascii="Times New Roman" w:hAnsi="Times New Roman" w:cs="Times New Roman"/>
          <w:sz w:val="28"/>
          <w:szCs w:val="28"/>
        </w:rPr>
        <w:t>Юдин И.О. Значение и роль культурно-познавательного туризма в современном мире // Актуальные проблемы современной науки: взгляд молодых. Сборник трудов VIII Всероссийской (с международным участием) научно-практической конференции</w:t>
      </w:r>
    </w:p>
    <w:p w14:paraId="3EC1C536" w14:textId="77777777" w:rsidR="00024D2F" w:rsidRPr="00382B5F" w:rsidRDefault="00E91EB3"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lastRenderedPageBreak/>
        <w:t>студентов, аспирантов и молодых ученых. 2019. – С. 241–242</w:t>
      </w:r>
    </w:p>
    <w:p w14:paraId="2AB77C3D" w14:textId="77777777" w:rsidR="00024D2F"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6</w:t>
      </w:r>
      <w:r w:rsidR="00024D2F" w:rsidRPr="00382B5F">
        <w:rPr>
          <w:rFonts w:ascii="Times New Roman" w:hAnsi="Times New Roman" w:cs="Times New Roman"/>
          <w:sz w:val="28"/>
          <w:szCs w:val="28"/>
        </w:rPr>
        <w:t xml:space="preserve">. Павлина Т. М. Музей, как центр сохранения культурных традиций </w:t>
      </w:r>
      <w:r w:rsidR="00D02A38" w:rsidRPr="00382B5F">
        <w:rPr>
          <w:rFonts w:ascii="Times New Roman" w:hAnsi="Times New Roman" w:cs="Times New Roman"/>
          <w:sz w:val="28"/>
          <w:szCs w:val="28"/>
        </w:rPr>
        <w:t>общества. /</w:t>
      </w:r>
      <w:r w:rsidR="00024D2F" w:rsidRPr="00382B5F">
        <w:rPr>
          <w:rFonts w:ascii="Times New Roman" w:hAnsi="Times New Roman" w:cs="Times New Roman"/>
          <w:sz w:val="28"/>
          <w:szCs w:val="28"/>
        </w:rPr>
        <w:t xml:space="preserve">/ Сборник </w:t>
      </w:r>
    </w:p>
    <w:p w14:paraId="5C25FEE9"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материалов регионально научно-практической конференции, посвященной 70 –</w:t>
      </w:r>
      <w:proofErr w:type="spellStart"/>
      <w:r w:rsidRPr="00382B5F">
        <w:rPr>
          <w:rFonts w:ascii="Times New Roman" w:hAnsi="Times New Roman" w:cs="Times New Roman"/>
          <w:sz w:val="28"/>
          <w:szCs w:val="28"/>
        </w:rPr>
        <w:t>летию</w:t>
      </w:r>
      <w:proofErr w:type="spellEnd"/>
      <w:r w:rsidRPr="00382B5F">
        <w:rPr>
          <w:rFonts w:ascii="Times New Roman" w:hAnsi="Times New Roman" w:cs="Times New Roman"/>
          <w:sz w:val="28"/>
          <w:szCs w:val="28"/>
        </w:rPr>
        <w:t xml:space="preserve"> </w:t>
      </w:r>
    </w:p>
    <w:p w14:paraId="38B106D0"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Кемеровского областного краеведческого </w:t>
      </w:r>
      <w:r w:rsidR="00D02A38" w:rsidRPr="00382B5F">
        <w:rPr>
          <w:rFonts w:ascii="Times New Roman" w:hAnsi="Times New Roman" w:cs="Times New Roman"/>
          <w:sz w:val="28"/>
          <w:szCs w:val="28"/>
        </w:rPr>
        <w:t>музея. -</w:t>
      </w:r>
      <w:r w:rsidRPr="00382B5F">
        <w:rPr>
          <w:rFonts w:ascii="Times New Roman" w:hAnsi="Times New Roman" w:cs="Times New Roman"/>
          <w:sz w:val="28"/>
          <w:szCs w:val="28"/>
        </w:rPr>
        <w:t xml:space="preserve"> Кемерово, 2009.С 123-126. </w:t>
      </w:r>
    </w:p>
    <w:p w14:paraId="7A5F2F0D" w14:textId="77777777" w:rsidR="00024D2F"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7</w:t>
      </w:r>
      <w:r w:rsidR="00024D2F" w:rsidRPr="00382B5F">
        <w:rPr>
          <w:rFonts w:ascii="Times New Roman" w:hAnsi="Times New Roman" w:cs="Times New Roman"/>
          <w:sz w:val="28"/>
          <w:szCs w:val="28"/>
        </w:rPr>
        <w:t xml:space="preserve">. Скрипкина Л.И. Информативность экспозиций историко-краеведческого музея в свете </w:t>
      </w:r>
    </w:p>
    <w:p w14:paraId="309D0F98"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современных теорий научного </w:t>
      </w:r>
      <w:r w:rsidR="00D02A38" w:rsidRPr="00382B5F">
        <w:rPr>
          <w:rFonts w:ascii="Times New Roman" w:hAnsi="Times New Roman" w:cs="Times New Roman"/>
          <w:sz w:val="28"/>
          <w:szCs w:val="28"/>
        </w:rPr>
        <w:t>познания. /</w:t>
      </w:r>
      <w:r w:rsidRPr="00382B5F">
        <w:rPr>
          <w:rFonts w:ascii="Times New Roman" w:hAnsi="Times New Roman" w:cs="Times New Roman"/>
          <w:sz w:val="28"/>
          <w:szCs w:val="28"/>
        </w:rPr>
        <w:t xml:space="preserve">/ Музей в современном мире: традиционализм и </w:t>
      </w:r>
    </w:p>
    <w:p w14:paraId="146BF617" w14:textId="77777777" w:rsidR="00024D2F" w:rsidRPr="00382B5F" w:rsidRDefault="00D02A38"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новаторство. /</w:t>
      </w:r>
      <w:r w:rsidR="00024D2F" w:rsidRPr="00382B5F">
        <w:rPr>
          <w:rFonts w:ascii="Times New Roman" w:hAnsi="Times New Roman" w:cs="Times New Roman"/>
          <w:sz w:val="28"/>
          <w:szCs w:val="28"/>
        </w:rPr>
        <w:t xml:space="preserve"> Труды ГИМ. Вып.104- М., 2009. С 100-123. </w:t>
      </w:r>
    </w:p>
    <w:p w14:paraId="0CCC88DB" w14:textId="77777777" w:rsidR="00024D2F"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8</w:t>
      </w:r>
      <w:r w:rsidR="00024D2F" w:rsidRPr="00382B5F">
        <w:rPr>
          <w:rFonts w:ascii="Times New Roman" w:hAnsi="Times New Roman" w:cs="Times New Roman"/>
          <w:sz w:val="28"/>
          <w:szCs w:val="28"/>
        </w:rPr>
        <w:t xml:space="preserve">. </w:t>
      </w:r>
      <w:r w:rsidR="00891A43" w:rsidRPr="00382B5F">
        <w:rPr>
          <w:rFonts w:ascii="Times New Roman" w:hAnsi="Times New Roman" w:cs="Times New Roman"/>
          <w:sz w:val="28"/>
          <w:szCs w:val="28"/>
        </w:rPr>
        <w:t>К</w:t>
      </w:r>
      <w:r w:rsidR="009478DD" w:rsidRPr="00382B5F">
        <w:rPr>
          <w:rFonts w:ascii="Times New Roman" w:hAnsi="Times New Roman" w:cs="Times New Roman"/>
          <w:sz w:val="28"/>
          <w:szCs w:val="28"/>
        </w:rPr>
        <w:t>онстантинов Ю.С., Куликов В.М. Педагогика школьного туризма. -М.: ЦДЮТК МО РФ, 2002.</w:t>
      </w:r>
    </w:p>
    <w:p w14:paraId="1DAAEB63" w14:textId="77777777" w:rsidR="00024D2F"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9</w:t>
      </w:r>
      <w:r w:rsidR="00024D2F" w:rsidRPr="00382B5F">
        <w:rPr>
          <w:rFonts w:ascii="Times New Roman" w:hAnsi="Times New Roman" w:cs="Times New Roman"/>
          <w:sz w:val="28"/>
          <w:szCs w:val="28"/>
        </w:rPr>
        <w:t xml:space="preserve">. Столяров Б. Музейная педагогика: история и </w:t>
      </w:r>
      <w:r w:rsidR="00D02A38" w:rsidRPr="00382B5F">
        <w:rPr>
          <w:rFonts w:ascii="Times New Roman" w:hAnsi="Times New Roman" w:cs="Times New Roman"/>
          <w:sz w:val="28"/>
          <w:szCs w:val="28"/>
        </w:rPr>
        <w:t>современность. /</w:t>
      </w:r>
      <w:r w:rsidR="00024D2F" w:rsidRPr="00382B5F">
        <w:rPr>
          <w:rFonts w:ascii="Times New Roman" w:hAnsi="Times New Roman" w:cs="Times New Roman"/>
          <w:sz w:val="28"/>
          <w:szCs w:val="28"/>
        </w:rPr>
        <w:t xml:space="preserve">/ Народное образование. </w:t>
      </w:r>
    </w:p>
    <w:p w14:paraId="411506C9"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2010. №5. </w:t>
      </w:r>
    </w:p>
    <w:p w14:paraId="5EB23458" w14:textId="77777777" w:rsidR="009478DD"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10</w:t>
      </w:r>
      <w:r w:rsidR="00024D2F" w:rsidRPr="00382B5F">
        <w:rPr>
          <w:rFonts w:ascii="Times New Roman" w:hAnsi="Times New Roman" w:cs="Times New Roman"/>
          <w:sz w:val="28"/>
          <w:szCs w:val="28"/>
        </w:rPr>
        <w:t xml:space="preserve">. </w:t>
      </w:r>
      <w:r w:rsidR="009478DD" w:rsidRPr="00382B5F">
        <w:rPr>
          <w:rFonts w:ascii="Times New Roman" w:hAnsi="Times New Roman" w:cs="Times New Roman"/>
          <w:sz w:val="28"/>
          <w:szCs w:val="28"/>
        </w:rPr>
        <w:t>Шабанов А.Н. Карманная энциклопедия туриста. Москва 2000.</w:t>
      </w:r>
    </w:p>
    <w:p w14:paraId="758F0050" w14:textId="77777777" w:rsidR="00024D2F"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11</w:t>
      </w:r>
      <w:r w:rsidR="00024D2F" w:rsidRPr="00382B5F">
        <w:rPr>
          <w:rFonts w:ascii="Times New Roman" w:hAnsi="Times New Roman" w:cs="Times New Roman"/>
          <w:sz w:val="28"/>
          <w:szCs w:val="28"/>
        </w:rPr>
        <w:t xml:space="preserve">. </w:t>
      </w:r>
      <w:proofErr w:type="spellStart"/>
      <w:r w:rsidR="00024D2F" w:rsidRPr="00382B5F">
        <w:rPr>
          <w:rFonts w:ascii="Times New Roman" w:hAnsi="Times New Roman" w:cs="Times New Roman"/>
          <w:sz w:val="28"/>
          <w:szCs w:val="28"/>
        </w:rPr>
        <w:t>Ясман</w:t>
      </w:r>
      <w:proofErr w:type="spellEnd"/>
      <w:r w:rsidR="00024D2F" w:rsidRPr="00382B5F">
        <w:rPr>
          <w:rFonts w:ascii="Times New Roman" w:hAnsi="Times New Roman" w:cs="Times New Roman"/>
          <w:sz w:val="28"/>
          <w:szCs w:val="28"/>
        </w:rPr>
        <w:t xml:space="preserve"> З.Д. музейное комплектование по истории современности и задачи </w:t>
      </w:r>
    </w:p>
    <w:p w14:paraId="0A0BEFEE"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экспозиционного </w:t>
      </w:r>
      <w:r w:rsidR="00D02A38" w:rsidRPr="00382B5F">
        <w:rPr>
          <w:rFonts w:ascii="Times New Roman" w:hAnsi="Times New Roman" w:cs="Times New Roman"/>
          <w:sz w:val="28"/>
          <w:szCs w:val="28"/>
        </w:rPr>
        <w:t>показа. /</w:t>
      </w:r>
      <w:r w:rsidRPr="00382B5F">
        <w:rPr>
          <w:rFonts w:ascii="Times New Roman" w:hAnsi="Times New Roman" w:cs="Times New Roman"/>
          <w:sz w:val="28"/>
          <w:szCs w:val="28"/>
        </w:rPr>
        <w:t xml:space="preserve">/ Музей в современном мире: традиции и новаторство/ </w:t>
      </w:r>
    </w:p>
    <w:p w14:paraId="07004279" w14:textId="77777777" w:rsidR="00891A43" w:rsidRPr="00382B5F" w:rsidRDefault="00F8359E"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12</w:t>
      </w:r>
      <w:r w:rsidR="00891A43" w:rsidRPr="00382B5F">
        <w:rPr>
          <w:rFonts w:ascii="Times New Roman" w:hAnsi="Times New Roman" w:cs="Times New Roman"/>
          <w:sz w:val="28"/>
          <w:szCs w:val="28"/>
        </w:rPr>
        <w:t xml:space="preserve">. Константинов Ю.С. «Детско-юношеский туризм». Учебно-методическое пособие. 2-е изд., стереотип. − М.: </w:t>
      </w:r>
      <w:proofErr w:type="spellStart"/>
      <w:r w:rsidR="00891A43" w:rsidRPr="00382B5F">
        <w:rPr>
          <w:rFonts w:ascii="Times New Roman" w:hAnsi="Times New Roman" w:cs="Times New Roman"/>
          <w:sz w:val="28"/>
          <w:szCs w:val="28"/>
        </w:rPr>
        <w:t>ФЦДЮТиК</w:t>
      </w:r>
      <w:proofErr w:type="spellEnd"/>
      <w:r w:rsidR="00891A43" w:rsidRPr="00382B5F">
        <w:rPr>
          <w:rFonts w:ascii="Times New Roman" w:hAnsi="Times New Roman" w:cs="Times New Roman"/>
          <w:sz w:val="28"/>
          <w:szCs w:val="28"/>
        </w:rPr>
        <w:t>, 2008 г. − 600 с., ил.</w:t>
      </w:r>
    </w:p>
    <w:p w14:paraId="3002DA99" w14:textId="77777777" w:rsidR="009478DD" w:rsidRPr="00382B5F" w:rsidRDefault="009478DD" w:rsidP="000E682C">
      <w:pPr>
        <w:spacing w:after="0"/>
        <w:ind w:firstLine="709"/>
        <w:rPr>
          <w:rFonts w:ascii="Times New Roman" w:hAnsi="Times New Roman" w:cs="Times New Roman"/>
          <w:sz w:val="28"/>
          <w:szCs w:val="28"/>
        </w:rPr>
      </w:pPr>
    </w:p>
    <w:p w14:paraId="7888F3B9"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Для обучающихся:</w:t>
      </w:r>
    </w:p>
    <w:p w14:paraId="38FAFFBC"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1. Пантелеева Л.В. Музей и </w:t>
      </w:r>
      <w:r w:rsidR="00D02A38" w:rsidRPr="00382B5F">
        <w:rPr>
          <w:rFonts w:ascii="Times New Roman" w:hAnsi="Times New Roman" w:cs="Times New Roman"/>
          <w:sz w:val="28"/>
          <w:szCs w:val="28"/>
        </w:rPr>
        <w:t>дети. -</w:t>
      </w:r>
      <w:r w:rsidRPr="00382B5F">
        <w:rPr>
          <w:rFonts w:ascii="Times New Roman" w:hAnsi="Times New Roman" w:cs="Times New Roman"/>
          <w:sz w:val="28"/>
          <w:szCs w:val="28"/>
        </w:rPr>
        <w:t xml:space="preserve">М: Изд. Дом «Карапуз», </w:t>
      </w:r>
      <w:r w:rsidR="00D02A38" w:rsidRPr="00382B5F">
        <w:rPr>
          <w:rFonts w:ascii="Times New Roman" w:hAnsi="Times New Roman" w:cs="Times New Roman"/>
          <w:sz w:val="28"/>
          <w:szCs w:val="28"/>
        </w:rPr>
        <w:t>2010. -</w:t>
      </w:r>
      <w:r w:rsidRPr="00382B5F">
        <w:rPr>
          <w:rFonts w:ascii="Times New Roman" w:hAnsi="Times New Roman" w:cs="Times New Roman"/>
          <w:sz w:val="28"/>
          <w:szCs w:val="28"/>
        </w:rPr>
        <w:t xml:space="preserve">265 с. </w:t>
      </w:r>
    </w:p>
    <w:p w14:paraId="1031AF22" w14:textId="77777777" w:rsidR="00024D2F" w:rsidRPr="00382B5F" w:rsidRDefault="00024D2F"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2. Сто великих музеев мира / авт.-сост. И.А. </w:t>
      </w:r>
      <w:r w:rsidR="00D02A38" w:rsidRPr="00382B5F">
        <w:rPr>
          <w:rFonts w:ascii="Times New Roman" w:hAnsi="Times New Roman" w:cs="Times New Roman"/>
          <w:sz w:val="28"/>
          <w:szCs w:val="28"/>
        </w:rPr>
        <w:t>Ионина. -</w:t>
      </w:r>
      <w:proofErr w:type="gramStart"/>
      <w:r w:rsidRPr="00382B5F">
        <w:rPr>
          <w:rFonts w:ascii="Times New Roman" w:hAnsi="Times New Roman" w:cs="Times New Roman"/>
          <w:sz w:val="28"/>
          <w:szCs w:val="28"/>
        </w:rPr>
        <w:t>М:-</w:t>
      </w:r>
      <w:proofErr w:type="gramEnd"/>
      <w:r w:rsidRPr="00382B5F">
        <w:rPr>
          <w:rFonts w:ascii="Times New Roman" w:hAnsi="Times New Roman" w:cs="Times New Roman"/>
          <w:sz w:val="28"/>
          <w:szCs w:val="28"/>
        </w:rPr>
        <w:t>Вече, 2012.-520 с.</w:t>
      </w:r>
    </w:p>
    <w:p w14:paraId="5D186B0A" w14:textId="77777777" w:rsidR="009478DD" w:rsidRPr="00382B5F" w:rsidRDefault="009478DD"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3. Цветкова И.В. </w:t>
      </w:r>
      <w:proofErr w:type="spellStart"/>
      <w:r w:rsidRPr="00382B5F">
        <w:rPr>
          <w:rFonts w:ascii="Times New Roman" w:hAnsi="Times New Roman" w:cs="Times New Roman"/>
          <w:sz w:val="28"/>
          <w:szCs w:val="28"/>
        </w:rPr>
        <w:t>Туристята</w:t>
      </w:r>
      <w:proofErr w:type="spellEnd"/>
      <w:r w:rsidRPr="00382B5F">
        <w:rPr>
          <w:rFonts w:ascii="Times New Roman" w:hAnsi="Times New Roman" w:cs="Times New Roman"/>
          <w:sz w:val="28"/>
          <w:szCs w:val="28"/>
        </w:rPr>
        <w:t>, Москва: ЭЦДЮТЭ «Родина» 30с.</w:t>
      </w:r>
    </w:p>
    <w:p w14:paraId="0CCF479C" w14:textId="77777777" w:rsidR="009478DD" w:rsidRPr="00382B5F" w:rsidRDefault="009478DD"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4. </w:t>
      </w:r>
      <w:r w:rsidR="00891A43" w:rsidRPr="00382B5F">
        <w:rPr>
          <w:rFonts w:ascii="Times New Roman" w:hAnsi="Times New Roman" w:cs="Times New Roman"/>
          <w:sz w:val="28"/>
          <w:szCs w:val="28"/>
        </w:rPr>
        <w:t>«Туристская игротека» /Под ред. Ю.С. Константинова. – М.: «ВЛАДОС»,112 с.: ил. обл. – 60х88 1/1</w:t>
      </w:r>
    </w:p>
    <w:p w14:paraId="06FAF182" w14:textId="77777777" w:rsidR="00891A43" w:rsidRPr="00382B5F" w:rsidRDefault="00891A43" w:rsidP="000E682C">
      <w:pPr>
        <w:spacing w:after="0"/>
        <w:ind w:firstLine="709"/>
        <w:rPr>
          <w:rFonts w:ascii="Times New Roman" w:hAnsi="Times New Roman" w:cs="Times New Roman"/>
          <w:sz w:val="28"/>
          <w:szCs w:val="28"/>
        </w:rPr>
      </w:pPr>
    </w:p>
    <w:p w14:paraId="640FC6CA" w14:textId="77777777" w:rsidR="00892AFD" w:rsidRPr="00382B5F" w:rsidRDefault="00892AFD" w:rsidP="000E682C">
      <w:pPr>
        <w:spacing w:after="0"/>
        <w:ind w:firstLine="709"/>
        <w:rPr>
          <w:rFonts w:ascii="Times New Roman" w:hAnsi="Times New Roman" w:cs="Times New Roman"/>
          <w:sz w:val="28"/>
          <w:szCs w:val="28"/>
        </w:rPr>
      </w:pPr>
      <w:r w:rsidRPr="00382B5F">
        <w:rPr>
          <w:rFonts w:ascii="Times New Roman" w:hAnsi="Times New Roman" w:cs="Times New Roman"/>
          <w:sz w:val="28"/>
          <w:szCs w:val="28"/>
        </w:rPr>
        <w:t>Интернет – источники:</w:t>
      </w:r>
    </w:p>
    <w:p w14:paraId="4C4A26EC" w14:textId="77777777" w:rsidR="00892AFD" w:rsidRPr="00382B5F" w:rsidRDefault="00892AFD" w:rsidP="000E682C">
      <w:pPr>
        <w:pStyle w:val="a3"/>
        <w:numPr>
          <w:ilvl w:val="0"/>
          <w:numId w:val="2"/>
        </w:num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Без срока давности. </w:t>
      </w:r>
      <w:hyperlink r:id="rId5" w:history="1">
        <w:r w:rsidRPr="00382B5F">
          <w:rPr>
            <w:rStyle w:val="a4"/>
            <w:rFonts w:ascii="Times New Roman" w:hAnsi="Times New Roman" w:cs="Times New Roman"/>
            <w:sz w:val="28"/>
            <w:szCs w:val="28"/>
          </w:rPr>
          <w:t>https://безсрокадавности.рф/</w:t>
        </w:r>
      </w:hyperlink>
    </w:p>
    <w:p w14:paraId="53C40905" w14:textId="77777777" w:rsidR="00892AFD" w:rsidRPr="00382B5F" w:rsidRDefault="00892AFD" w:rsidP="000E682C">
      <w:pPr>
        <w:pStyle w:val="a3"/>
        <w:numPr>
          <w:ilvl w:val="0"/>
          <w:numId w:val="2"/>
        </w:num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Российская музейная энциклопедия. </w:t>
      </w:r>
      <w:hyperlink r:id="rId6" w:history="1">
        <w:r w:rsidRPr="00382B5F">
          <w:rPr>
            <w:rStyle w:val="a4"/>
            <w:rFonts w:ascii="Times New Roman" w:hAnsi="Times New Roman" w:cs="Times New Roman"/>
            <w:sz w:val="28"/>
            <w:szCs w:val="28"/>
          </w:rPr>
          <w:t>http://www.museum.ru/rme/dictionary.asp?98</w:t>
        </w:r>
      </w:hyperlink>
    </w:p>
    <w:p w14:paraId="229AE421" w14:textId="77777777" w:rsidR="00891A43" w:rsidRPr="00382B5F" w:rsidRDefault="00892AFD" w:rsidP="000E682C">
      <w:pPr>
        <w:pStyle w:val="a3"/>
        <w:numPr>
          <w:ilvl w:val="0"/>
          <w:numId w:val="2"/>
        </w:numPr>
        <w:spacing w:after="0"/>
        <w:ind w:firstLine="709"/>
        <w:rPr>
          <w:rFonts w:ascii="Times New Roman" w:hAnsi="Times New Roman" w:cs="Times New Roman"/>
          <w:sz w:val="28"/>
          <w:szCs w:val="28"/>
        </w:rPr>
      </w:pPr>
      <w:r w:rsidRPr="00382B5F">
        <w:rPr>
          <w:rFonts w:ascii="Times New Roman" w:hAnsi="Times New Roman" w:cs="Times New Roman"/>
          <w:sz w:val="28"/>
          <w:szCs w:val="28"/>
        </w:rPr>
        <w:t xml:space="preserve">Мастерская-музей реалистичной живописи Александра Варенцова. </w:t>
      </w:r>
      <w:hyperlink r:id="rId7" w:history="1">
        <w:r w:rsidR="00891A43" w:rsidRPr="00382B5F">
          <w:rPr>
            <w:rStyle w:val="a4"/>
            <w:rFonts w:ascii="Times New Roman" w:hAnsi="Times New Roman" w:cs="Times New Roman"/>
            <w:sz w:val="28"/>
            <w:szCs w:val="28"/>
          </w:rPr>
          <w:t>https://novgorodmusey.ru/</w:t>
        </w:r>
      </w:hyperlink>
      <w:r w:rsidR="00891A43" w:rsidRPr="00382B5F">
        <w:rPr>
          <w:rFonts w:ascii="Times New Roman" w:hAnsi="Times New Roman" w:cs="Times New Roman"/>
          <w:sz w:val="28"/>
          <w:szCs w:val="28"/>
        </w:rPr>
        <w:t xml:space="preserve"> </w:t>
      </w:r>
    </w:p>
    <w:p w14:paraId="2B2E7B44" w14:textId="77777777" w:rsidR="00892AFD" w:rsidRPr="00382B5F" w:rsidRDefault="00891A43" w:rsidP="000E682C">
      <w:pPr>
        <w:pStyle w:val="a3"/>
        <w:numPr>
          <w:ilvl w:val="0"/>
          <w:numId w:val="2"/>
        </w:numPr>
        <w:spacing w:after="0"/>
        <w:ind w:firstLine="709"/>
        <w:rPr>
          <w:rFonts w:ascii="Times New Roman" w:hAnsi="Times New Roman" w:cs="Times New Roman"/>
          <w:sz w:val="28"/>
          <w:szCs w:val="28"/>
        </w:rPr>
      </w:pPr>
      <w:proofErr w:type="spellStart"/>
      <w:r w:rsidRPr="00382B5F">
        <w:rPr>
          <w:rFonts w:ascii="Times New Roman" w:hAnsi="Times New Roman" w:cs="Times New Roman"/>
          <w:sz w:val="28"/>
          <w:szCs w:val="28"/>
        </w:rPr>
        <w:t>Культура.РФ</w:t>
      </w:r>
      <w:proofErr w:type="spellEnd"/>
      <w:r w:rsidRPr="00382B5F">
        <w:rPr>
          <w:rFonts w:ascii="Times New Roman" w:hAnsi="Times New Roman" w:cs="Times New Roman"/>
          <w:sz w:val="28"/>
          <w:szCs w:val="28"/>
        </w:rPr>
        <w:t>. https://www.culture.ru/s/virtualnye-progulki/</w:t>
      </w:r>
    </w:p>
    <w:p w14:paraId="313B98CD" w14:textId="77777777" w:rsidR="00891A43" w:rsidRPr="00382B5F" w:rsidRDefault="00891A43" w:rsidP="000E682C">
      <w:pPr>
        <w:pStyle w:val="a3"/>
        <w:numPr>
          <w:ilvl w:val="0"/>
          <w:numId w:val="2"/>
        </w:numPr>
        <w:spacing w:after="0"/>
        <w:ind w:firstLine="709"/>
        <w:rPr>
          <w:rFonts w:ascii="Times New Roman" w:hAnsi="Times New Roman" w:cs="Times New Roman"/>
          <w:sz w:val="28"/>
          <w:szCs w:val="28"/>
        </w:rPr>
      </w:pPr>
      <w:r w:rsidRPr="00382B5F">
        <w:rPr>
          <w:rFonts w:ascii="Times New Roman" w:hAnsi="Times New Roman" w:cs="Times New Roman"/>
          <w:sz w:val="28"/>
          <w:szCs w:val="28"/>
        </w:rPr>
        <w:t>Иммерсивные экскурсии. https://www.atorus.ru/node/49183</w:t>
      </w:r>
    </w:p>
    <w:sectPr w:rsidR="00891A43" w:rsidRPr="0038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4D9"/>
    <w:multiLevelType w:val="hybridMultilevel"/>
    <w:tmpl w:val="595E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F663F"/>
    <w:multiLevelType w:val="hybridMultilevel"/>
    <w:tmpl w:val="3744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0C"/>
    <w:rsid w:val="00024D2F"/>
    <w:rsid w:val="00044F8A"/>
    <w:rsid w:val="0008537D"/>
    <w:rsid w:val="000C6A02"/>
    <w:rsid w:val="000E3541"/>
    <w:rsid w:val="000E682C"/>
    <w:rsid w:val="00114598"/>
    <w:rsid w:val="00127000"/>
    <w:rsid w:val="00151070"/>
    <w:rsid w:val="0015488A"/>
    <w:rsid w:val="00175C98"/>
    <w:rsid w:val="001B20AA"/>
    <w:rsid w:val="001F6658"/>
    <w:rsid w:val="002137F9"/>
    <w:rsid w:val="002A0A0C"/>
    <w:rsid w:val="002E3CC9"/>
    <w:rsid w:val="00365C3A"/>
    <w:rsid w:val="00380C92"/>
    <w:rsid w:val="00382B5F"/>
    <w:rsid w:val="003E42B1"/>
    <w:rsid w:val="004A7693"/>
    <w:rsid w:val="004B7EC9"/>
    <w:rsid w:val="004D3B8E"/>
    <w:rsid w:val="004F0C7E"/>
    <w:rsid w:val="004F2078"/>
    <w:rsid w:val="00511463"/>
    <w:rsid w:val="00572370"/>
    <w:rsid w:val="005D2643"/>
    <w:rsid w:val="00664CA1"/>
    <w:rsid w:val="00671266"/>
    <w:rsid w:val="0068183D"/>
    <w:rsid w:val="006A733B"/>
    <w:rsid w:val="006A7E5A"/>
    <w:rsid w:val="006B542F"/>
    <w:rsid w:val="00722295"/>
    <w:rsid w:val="00750204"/>
    <w:rsid w:val="0078682F"/>
    <w:rsid w:val="0079114F"/>
    <w:rsid w:val="007A0498"/>
    <w:rsid w:val="007D457B"/>
    <w:rsid w:val="00874B17"/>
    <w:rsid w:val="00891A43"/>
    <w:rsid w:val="00892AFD"/>
    <w:rsid w:val="008C637D"/>
    <w:rsid w:val="008D5120"/>
    <w:rsid w:val="008D5345"/>
    <w:rsid w:val="008D58B9"/>
    <w:rsid w:val="008F37D3"/>
    <w:rsid w:val="00907468"/>
    <w:rsid w:val="009478DD"/>
    <w:rsid w:val="00981477"/>
    <w:rsid w:val="00985ACA"/>
    <w:rsid w:val="00986274"/>
    <w:rsid w:val="00B1588A"/>
    <w:rsid w:val="00B448E3"/>
    <w:rsid w:val="00BA20DC"/>
    <w:rsid w:val="00BD01F7"/>
    <w:rsid w:val="00BD5D2A"/>
    <w:rsid w:val="00C57F61"/>
    <w:rsid w:val="00D014B0"/>
    <w:rsid w:val="00D02A38"/>
    <w:rsid w:val="00D6166D"/>
    <w:rsid w:val="00D709DE"/>
    <w:rsid w:val="00DC23F7"/>
    <w:rsid w:val="00DE22C8"/>
    <w:rsid w:val="00E07293"/>
    <w:rsid w:val="00E3146A"/>
    <w:rsid w:val="00E91EB3"/>
    <w:rsid w:val="00EA038D"/>
    <w:rsid w:val="00EB607C"/>
    <w:rsid w:val="00EC449B"/>
    <w:rsid w:val="00ED108F"/>
    <w:rsid w:val="00F70650"/>
    <w:rsid w:val="00F8359E"/>
    <w:rsid w:val="00F96A30"/>
    <w:rsid w:val="00FA12A3"/>
    <w:rsid w:val="00FB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8AB5"/>
  <w15:chartTrackingRefBased/>
  <w15:docId w15:val="{A6F6BF49-5E53-46FF-8854-7E5DBAFB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274"/>
    <w:pPr>
      <w:ind w:left="720"/>
      <w:contextualSpacing/>
    </w:pPr>
  </w:style>
  <w:style w:type="character" w:styleId="a4">
    <w:name w:val="Hyperlink"/>
    <w:basedOn w:val="a0"/>
    <w:uiPriority w:val="99"/>
    <w:unhideWhenUsed/>
    <w:rsid w:val="00892AFD"/>
    <w:rPr>
      <w:color w:val="0563C1" w:themeColor="hyperlink"/>
      <w:u w:val="single"/>
    </w:rPr>
  </w:style>
  <w:style w:type="table" w:styleId="a5">
    <w:name w:val="Table Grid"/>
    <w:basedOn w:val="a1"/>
    <w:uiPriority w:val="39"/>
    <w:rsid w:val="003E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gorodmuse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rme/dictionary.asp?98" TargetMode="External"/><Relationship Id="rId5" Type="http://schemas.openxmlformats.org/officeDocument/2006/relationships/hyperlink" Target="https://&#1073;&#1077;&#1079;&#1089;&#1088;&#1086;&#1082;&#1072;&#1076;&#1072;&#1074;&#1085;&#1086;&#1089;&#1090;&#1080;.&#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Samsung</cp:lastModifiedBy>
  <cp:revision>2</cp:revision>
  <dcterms:created xsi:type="dcterms:W3CDTF">2024-11-18T17:19:00Z</dcterms:created>
  <dcterms:modified xsi:type="dcterms:W3CDTF">2024-11-18T17:19:00Z</dcterms:modified>
</cp:coreProperties>
</file>