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D2" w:rsidRPr="005138BB" w:rsidRDefault="00F85ED2" w:rsidP="00F85ED2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Лычковская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 имени Героя Советского Союза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Стружкина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И.В.»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Демянского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F85ED2" w:rsidTr="00BC67B5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F85ED2" w:rsidTr="00BC67B5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средней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школойшколы</w:t>
            </w:r>
            <w:proofErr w:type="spellEnd"/>
          </w:p>
        </w:tc>
      </w:tr>
      <w:tr w:rsidR="00F85ED2" w:rsidTr="00BC67B5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F85ED2" w:rsidTr="00BC67B5">
        <w:trPr>
          <w:trHeight w:hRule="exact" w:val="288"/>
        </w:trPr>
        <w:tc>
          <w:tcPr>
            <w:tcW w:w="5812" w:type="dxa"/>
            <w:vMerge/>
          </w:tcPr>
          <w:p w:rsidR="00F85ED2" w:rsidRPr="005138BB" w:rsidRDefault="00F85ED2" w:rsidP="00BC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F85ED2" w:rsidRPr="005138BB" w:rsidRDefault="00F85ED2" w:rsidP="00BC67B5">
            <w:pPr>
              <w:rPr>
                <w:rFonts w:ascii="Times New Roman" w:hAnsi="Times New Roman" w:cs="Times New Roman"/>
              </w:rPr>
            </w:pPr>
          </w:p>
        </w:tc>
      </w:tr>
      <w:tr w:rsidR="00F85ED2" w:rsidTr="00BC67B5">
        <w:trPr>
          <w:trHeight w:hRule="exact" w:val="118"/>
        </w:trPr>
        <w:tc>
          <w:tcPr>
            <w:tcW w:w="5812" w:type="dxa"/>
            <w:vMerge/>
          </w:tcPr>
          <w:p w:rsidR="00F85ED2" w:rsidRPr="005138BB" w:rsidRDefault="00F85ED2" w:rsidP="00BC6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F85ED2" w:rsidRPr="00002FF5" w:rsidRDefault="00002FF5" w:rsidP="00BC67B5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89</w:t>
            </w:r>
          </w:p>
        </w:tc>
      </w:tr>
      <w:tr w:rsidR="00F85ED2" w:rsidTr="00BC67B5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85ED2" w:rsidRPr="005138BB" w:rsidRDefault="00002FF5" w:rsidP="00BC67B5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"30" августа 2024</w:t>
            </w:r>
            <w:r w:rsidR="00F85ED2"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г.</w:t>
            </w:r>
          </w:p>
          <w:p w:rsidR="00F85ED2" w:rsidRPr="005138BB" w:rsidRDefault="00F85ED2" w:rsidP="00BC67B5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F85ED2" w:rsidRPr="005138BB" w:rsidRDefault="00F85ED2" w:rsidP="00BC67B5">
            <w:pPr>
              <w:rPr>
                <w:rFonts w:ascii="Times New Roman" w:hAnsi="Times New Roman" w:cs="Times New Roman"/>
              </w:rPr>
            </w:pPr>
          </w:p>
        </w:tc>
      </w:tr>
      <w:tr w:rsidR="00F85ED2" w:rsidTr="00BC67B5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F85ED2" w:rsidRPr="005138BB" w:rsidRDefault="00F85ED2" w:rsidP="00BC67B5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85ED2" w:rsidRPr="005138BB" w:rsidRDefault="00002FF5" w:rsidP="00BC67B5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"3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4</w:t>
            </w:r>
            <w:r w:rsidR="00F85ED2"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г.</w:t>
            </w:r>
          </w:p>
        </w:tc>
      </w:tr>
    </w:tbl>
    <w:p w:rsidR="001300DD" w:rsidRDefault="001300DD">
      <w:pPr>
        <w:spacing w:after="0"/>
        <w:ind w:left="120"/>
      </w:pPr>
    </w:p>
    <w:p w:rsidR="001300DD" w:rsidRDefault="00F85E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00DD" w:rsidRDefault="001300DD">
      <w:pPr>
        <w:spacing w:after="0"/>
        <w:ind w:left="120"/>
      </w:pPr>
    </w:p>
    <w:p w:rsidR="001300DD" w:rsidRDefault="001300DD">
      <w:pPr>
        <w:spacing w:after="0"/>
        <w:ind w:left="120"/>
      </w:pPr>
    </w:p>
    <w:p w:rsidR="001300DD" w:rsidRDefault="001300DD">
      <w:pPr>
        <w:spacing w:after="0"/>
        <w:ind w:left="120"/>
      </w:pPr>
    </w:p>
    <w:p w:rsidR="001300DD" w:rsidRDefault="00F85ED2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00DD" w:rsidRDefault="001300DD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300DD" w:rsidRDefault="001300DD">
      <w:pPr>
        <w:spacing w:after="0"/>
        <w:ind w:left="120"/>
        <w:jc w:val="center"/>
      </w:pPr>
    </w:p>
    <w:p w:rsidR="001300DD" w:rsidRDefault="00F85ED2">
      <w:pPr>
        <w:spacing w:after="0" w:line="408" w:lineRule="exact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300DD" w:rsidRDefault="00F85ED2">
      <w:pPr>
        <w:spacing w:after="0" w:line="408" w:lineRule="exact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1300DD">
      <w:pPr>
        <w:spacing w:after="0"/>
        <w:ind w:left="120"/>
        <w:jc w:val="center"/>
      </w:pPr>
    </w:p>
    <w:p w:rsidR="001300DD" w:rsidRDefault="00F85ED2">
      <w:pPr>
        <w:spacing w:after="0"/>
        <w:ind w:left="120"/>
        <w:jc w:val="center"/>
        <w:sectPr w:rsidR="001300D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0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с.Лычково</w:t>
      </w:r>
      <w:proofErr w:type="spellEnd"/>
      <w:r>
        <w:rPr>
          <w:rFonts w:ascii="Times New Roman" w:hAnsi="Times New Roman"/>
          <w:b/>
          <w:color w:val="000000"/>
          <w:sz w:val="28"/>
        </w:rPr>
        <w:t>, 202</w:t>
      </w:r>
      <w:bookmarkEnd w:id="0"/>
      <w:r w:rsidR="00002FF5">
        <w:rPr>
          <w:rFonts w:ascii="Times New Roman" w:hAnsi="Times New Roman"/>
          <w:b/>
          <w:color w:val="000000"/>
          <w:sz w:val="28"/>
        </w:rPr>
        <w:t>4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1300DD" w:rsidRDefault="00F85ED2">
      <w:pPr>
        <w:spacing w:after="0" w:line="264" w:lineRule="exact"/>
        <w:ind w:left="120"/>
        <w:jc w:val="both"/>
      </w:pPr>
      <w:bookmarkStart w:id="2" w:name="block-118364072"/>
      <w:bookmarkStart w:id="3" w:name="block-11836407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00DD" w:rsidRDefault="001300DD">
      <w:pPr>
        <w:spacing w:after="0" w:line="264" w:lineRule="exact"/>
        <w:ind w:left="120"/>
        <w:jc w:val="both"/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</w:t>
      </w: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85E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духовно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нравственных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300DD" w:rsidRPr="00F85ED2" w:rsidRDefault="00F85ED2">
      <w:pPr>
        <w:spacing w:after="0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300DD" w:rsidRPr="00F85ED2" w:rsidRDefault="00F85ED2">
      <w:pPr>
        <w:spacing w:after="0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00DD" w:rsidRPr="00F85ED2" w:rsidRDefault="00F85ED2">
      <w:pPr>
        <w:spacing w:after="0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00DD" w:rsidRPr="00F85ED2" w:rsidRDefault="00F85ED2">
      <w:pPr>
        <w:spacing w:after="0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300DD" w:rsidRPr="00F85ED2" w:rsidRDefault="00F85ED2">
      <w:pPr>
        <w:spacing w:after="0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85E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  <w:sectPr w:rsidR="001300DD" w:rsidRPr="00F85ED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118364061"/>
      <w:r w:rsidRPr="00F85E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5" w:name="block-11836406"/>
      <w:bookmarkEnd w:id="4"/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bookmarkStart w:id="6" w:name="block-118364101"/>
      <w:bookmarkEnd w:id="5"/>
      <w:r w:rsidRPr="00F85E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bookmarkStart w:id="7" w:name="_ftnref1"/>
        <w:r w:rsidRPr="00F85ED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  <w:bookmarkEnd w:id="7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 w:history="1">
        <w:bookmarkStart w:id="8" w:name="_ftnref11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  <w:bookmarkEnd w:id="8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 w:history="1">
        <w:bookmarkStart w:id="9" w:name="_ftnref12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  <w:bookmarkEnd w:id="9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F85ED2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 w:history="1">
        <w:bookmarkStart w:id="10" w:name="_ftnref13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0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 w:history="1">
        <w:bookmarkStart w:id="11" w:name="_ftnref14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1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85ED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bookmarkStart w:id="12" w:name="_ftnref15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2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85ED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85ED2"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разделительный твёрдый знак;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мини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исследование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bookmarkStart w:id="13" w:name="_ftnref16"/>
        <w:r w:rsidRPr="00F85ED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13"/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85ED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); имена существительные 1, 2, 3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85E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5ED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F85ED2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);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300DD" w:rsidRPr="00F85ED2" w:rsidRDefault="00002FF5">
      <w:pPr>
        <w:spacing w:after="0" w:line="264" w:lineRule="exact"/>
        <w:ind w:left="120"/>
        <w:jc w:val="both"/>
        <w:rPr>
          <w:lang w:val="ru-RU"/>
        </w:rPr>
      </w:pPr>
      <w:hyperlink w:anchor="_ftnref1">
        <w:bookmarkStart w:id="14" w:name="_ftn1"/>
        <w:r w:rsidR="00F85ED2" w:rsidRPr="00F85ED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bookmarkEnd w:id="14"/>
      <w:r w:rsidR="00F85ED2" w:rsidRPr="00F85ED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300DD" w:rsidRPr="00F85ED2" w:rsidRDefault="00002FF5">
      <w:pPr>
        <w:spacing w:after="0" w:line="264" w:lineRule="exact"/>
        <w:ind w:left="120"/>
        <w:jc w:val="both"/>
        <w:rPr>
          <w:lang w:val="ru-RU"/>
        </w:rPr>
      </w:pPr>
      <w:hyperlink r:id="rId11" w:anchor="_ftnref1" w:history="1">
        <w:bookmarkStart w:id="15" w:name="_ftn11"/>
        <w:r w:rsidR="00F85ED2" w:rsidRPr="00F85ED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bookmarkEnd w:id="15"/>
      <w:r w:rsidR="00F85ED2" w:rsidRPr="00F85ED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 w:history="1">
        <w:bookmarkStart w:id="16" w:name="_ftn12"/>
        <w:r w:rsidRPr="00F85ED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bookmarkEnd w:id="16"/>
      <w:r w:rsidRPr="00F85E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85ED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1300DD" w:rsidRPr="00F85ED2" w:rsidRDefault="00002FF5">
      <w:pPr>
        <w:spacing w:after="0" w:line="264" w:lineRule="exact"/>
        <w:ind w:left="120"/>
        <w:jc w:val="both"/>
        <w:rPr>
          <w:lang w:val="ru-RU"/>
        </w:rPr>
        <w:sectPr w:rsidR="001300DD" w:rsidRPr="00F85ED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hyperlink r:id="rId13" w:anchor="_ftnref1" w:history="1">
        <w:bookmarkStart w:id="17" w:name="_ftn13"/>
        <w:r w:rsidR="00F85ED2" w:rsidRPr="00F85ED2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17"/>
      <w:r w:rsidR="00F85ED2" w:rsidRPr="00F85ED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8" w:name="block-11836410"/>
      <w:bookmarkEnd w:id="6"/>
    </w:p>
    <w:bookmarkEnd w:id="18"/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300DD" w:rsidRPr="00F85ED2" w:rsidRDefault="00F85ED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300DD" w:rsidRPr="00F85ED2" w:rsidRDefault="00F85ED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300DD" w:rsidRPr="00F85ED2" w:rsidRDefault="00F85ED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300DD" w:rsidRPr="00F85ED2" w:rsidRDefault="00F85ED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нравственно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этических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300DD" w:rsidRPr="00F85ED2" w:rsidRDefault="00F85ED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300DD" w:rsidRPr="00F85ED2" w:rsidRDefault="00F85ED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300DD" w:rsidRPr="00F85ED2" w:rsidRDefault="00F85ED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300DD" w:rsidRPr="00F85ED2" w:rsidRDefault="00F85ED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300DD" w:rsidRPr="00F85ED2" w:rsidRDefault="00F85ED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300DD" w:rsidRPr="00F85ED2" w:rsidRDefault="00F85ED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300DD" w:rsidRDefault="00F85ED2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300DD" w:rsidRPr="00F85ED2" w:rsidRDefault="00F85ED2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300DD" w:rsidRPr="00F85ED2" w:rsidRDefault="00F85ED2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300DD" w:rsidRPr="00F85ED2" w:rsidRDefault="00F85ED2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причинно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следственные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300DD" w:rsidRPr="00F85ED2" w:rsidRDefault="00F85ED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300DD" w:rsidRPr="00F85ED2" w:rsidRDefault="00F85ED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мини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исследование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300DD" w:rsidRPr="00F85ED2" w:rsidRDefault="00F85ED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300DD" w:rsidRPr="00F85ED2" w:rsidRDefault="00F85ED2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1300DD" w:rsidRPr="00F85ED2" w:rsidRDefault="00F85ED2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мини</w:t>
      </w:r>
      <w:r w:rsidRPr="00F85ED2">
        <w:rPr>
          <w:rFonts w:ascii="Times New Roman" w:hAnsi="Times New Roman"/>
          <w:color w:val="000000"/>
          <w:sz w:val="28"/>
          <w:lang w:val="ru-RU"/>
        </w:rPr>
        <w:softHyphen/>
        <w:t>исследования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300DD" w:rsidRPr="00F85ED2" w:rsidRDefault="00F85ED2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00DD" w:rsidRDefault="00F85ED2">
      <w:pPr>
        <w:numPr>
          <w:ilvl w:val="0"/>
          <w:numId w:val="1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85ED2">
        <w:rPr>
          <w:rFonts w:ascii="Times New Roman" w:hAnsi="Times New Roman"/>
          <w:color w:val="000000"/>
          <w:sz w:val="28"/>
          <w:lang w:val="ru-RU"/>
        </w:rPr>
        <w:t>:</w:t>
      </w:r>
    </w:p>
    <w:p w:rsidR="001300DD" w:rsidRPr="00F85ED2" w:rsidRDefault="00F85ED2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300DD" w:rsidRPr="00F85ED2" w:rsidRDefault="00F85ED2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300DD" w:rsidRPr="00F85ED2" w:rsidRDefault="00F85ED2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300DD" w:rsidRPr="00F85ED2" w:rsidRDefault="00F85ED2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300DD" w:rsidRPr="00F85ED2" w:rsidRDefault="00F85ED2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300DD" w:rsidRPr="00F85ED2" w:rsidRDefault="00F85ED2">
      <w:pPr>
        <w:spacing w:after="0" w:line="264" w:lineRule="exact"/>
        <w:ind w:firstLine="60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300DD" w:rsidRPr="00F85ED2" w:rsidRDefault="00F85ED2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1300DD" w:rsidRDefault="00F85ED2">
      <w:pPr>
        <w:numPr>
          <w:ilvl w:val="0"/>
          <w:numId w:val="1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85ED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85ED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00DD" w:rsidRDefault="00F85ED2">
      <w:pPr>
        <w:numPr>
          <w:ilvl w:val="0"/>
          <w:numId w:val="15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300DD" w:rsidRPr="00F85ED2" w:rsidRDefault="00F85ED2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300DD" w:rsidRPr="00F85ED2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00DD" w:rsidRPr="00F85ED2" w:rsidRDefault="00F85ED2">
      <w:pPr>
        <w:spacing w:after="0" w:line="264" w:lineRule="exact"/>
        <w:ind w:left="120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5ED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85ED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00DD" w:rsidRPr="00F85ED2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300DD" w:rsidRPr="00F85ED2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F85ED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300DD" w:rsidRDefault="00F85ED2">
      <w:pPr>
        <w:numPr>
          <w:ilvl w:val="0"/>
          <w:numId w:val="16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300DD" w:rsidRDefault="00F85ED2">
      <w:pPr>
        <w:numPr>
          <w:ilvl w:val="0"/>
          <w:numId w:val="16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300DD" w:rsidRPr="00002FF5" w:rsidRDefault="00F85ED2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300DD" w:rsidRPr="00002FF5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002FF5" w:rsidRDefault="00F85ED2">
      <w:pPr>
        <w:spacing w:after="0" w:line="264" w:lineRule="exact"/>
        <w:ind w:left="120"/>
        <w:jc w:val="both"/>
        <w:rPr>
          <w:lang w:val="ru-RU"/>
        </w:rPr>
      </w:pPr>
      <w:r w:rsidRPr="00002F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00DD" w:rsidRPr="00002FF5" w:rsidRDefault="00F85ED2">
      <w:pPr>
        <w:spacing w:after="0" w:line="264" w:lineRule="exact"/>
        <w:ind w:left="120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2FF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02F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02FF5"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300DD" w:rsidRDefault="00F85ED2">
      <w:pPr>
        <w:numPr>
          <w:ilvl w:val="0"/>
          <w:numId w:val="17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300DD" w:rsidRPr="00002FF5" w:rsidRDefault="00F85ED2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300DD" w:rsidRPr="00002FF5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002FF5" w:rsidRDefault="00F85ED2">
      <w:pPr>
        <w:spacing w:after="0" w:line="264" w:lineRule="exact"/>
        <w:ind w:left="120"/>
        <w:jc w:val="both"/>
        <w:rPr>
          <w:lang w:val="ru-RU"/>
        </w:rPr>
      </w:pPr>
      <w:r w:rsidRPr="00002F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00DD" w:rsidRPr="00002FF5" w:rsidRDefault="00F85ED2">
      <w:pPr>
        <w:spacing w:after="0" w:line="264" w:lineRule="exact"/>
        <w:ind w:left="120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FF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02FF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300DD" w:rsidRPr="00002FF5" w:rsidRDefault="001300DD">
      <w:pPr>
        <w:spacing w:after="0" w:line="264" w:lineRule="exact"/>
        <w:ind w:left="120"/>
        <w:jc w:val="both"/>
        <w:rPr>
          <w:lang w:val="ru-RU"/>
        </w:rPr>
      </w:pP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духовно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  <w:t>нравственных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</w:t>
      </w:r>
      <w:r w:rsidRPr="00002FF5">
        <w:rPr>
          <w:rFonts w:ascii="Times New Roman" w:hAnsi="Times New Roman"/>
          <w:color w:val="000000"/>
          <w:sz w:val="28"/>
          <w:lang w:val="ru-RU"/>
        </w:rPr>
        <w:lastRenderedPageBreak/>
        <w:t>конце глаголов в форме 2</w:t>
      </w:r>
      <w:r w:rsidRPr="00002FF5"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300DD" w:rsidRPr="00002FF5" w:rsidRDefault="00F85ED2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  <w:sectPr w:rsidR="001300DD" w:rsidRPr="00002FF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118364081"/>
      <w:r w:rsidRPr="00002FF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20" w:name="block-11836408"/>
      <w:bookmarkEnd w:id="19"/>
    </w:p>
    <w:p w:rsidR="001300DD" w:rsidRDefault="00F85ED2">
      <w:pPr>
        <w:spacing w:after="0"/>
        <w:ind w:left="120"/>
      </w:pPr>
      <w:bookmarkStart w:id="21" w:name="block-11836409"/>
      <w:bookmarkEnd w:id="20"/>
      <w:bookmarkEnd w:id="21"/>
      <w:r w:rsidRPr="00002F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0DD" w:rsidRDefault="00F85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1300DD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</w:tr>
      <w:tr w:rsidR="001300D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  <w:tr w:rsidR="001300D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300DD" w:rsidRPr="00002FF5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  <w:tr w:rsidR="001300DD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</w:tbl>
    <w:p w:rsidR="001300DD" w:rsidRDefault="001300DD">
      <w:pPr>
        <w:sectPr w:rsidR="001300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300DD" w:rsidRDefault="00F85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1300DD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</w:tbl>
    <w:p w:rsidR="001300DD" w:rsidRDefault="001300DD">
      <w:pPr>
        <w:sectPr w:rsidR="001300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300DD" w:rsidRDefault="00F85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1300DD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</w:tbl>
    <w:p w:rsidR="001300DD" w:rsidRDefault="001300DD">
      <w:pPr>
        <w:sectPr w:rsidR="001300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300DD" w:rsidRDefault="00F85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1300DD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300DD" w:rsidRDefault="001300DD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DD" w:rsidRDefault="001300DD">
            <w:pPr>
              <w:widowControl w:val="0"/>
            </w:pPr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 w:rsidRPr="00002FF5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>ЦОКБиблиотека</w:t>
            </w:r>
            <w:proofErr w:type="spellEnd"/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2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  <w:spacing w:after="0"/>
              <w:ind w:left="135"/>
            </w:pPr>
          </w:p>
        </w:tc>
      </w:tr>
      <w:tr w:rsidR="001300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Pr="00002FF5" w:rsidRDefault="00F85ED2">
            <w:pPr>
              <w:widowControl w:val="0"/>
              <w:spacing w:after="0"/>
              <w:ind w:left="135"/>
              <w:rPr>
                <w:lang w:val="ru-RU"/>
              </w:rPr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 w:rsidRPr="00002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F85ED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0DD" w:rsidRDefault="001300DD">
            <w:pPr>
              <w:widowControl w:val="0"/>
            </w:pPr>
          </w:p>
        </w:tc>
      </w:tr>
    </w:tbl>
    <w:p w:rsidR="001300DD" w:rsidRDefault="001300DD">
      <w:pPr>
        <w:sectPr w:rsidR="001300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300DD" w:rsidRDefault="00F85ED2">
      <w:pPr>
        <w:spacing w:after="0"/>
        <w:ind w:left="120"/>
      </w:pPr>
      <w:bookmarkStart w:id="22" w:name="block-11836411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0DD" w:rsidRDefault="00F85ED2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dce57170-aafe-4279-bc99-7e0b1532e74c1"/>
      <w:r w:rsidRPr="00002FF5">
        <w:rPr>
          <w:rFonts w:ascii="Times New Roman" w:hAnsi="Times New Roman"/>
          <w:color w:val="000000"/>
          <w:sz w:val="28"/>
          <w:lang w:val="ru-RU"/>
        </w:rPr>
        <w:t xml:space="preserve">• Русский язык, 1 класс/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002FF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3"/>
      <w:r w:rsidRPr="00002FF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​‌‌ Русский язык, 2 класс/</w:t>
      </w:r>
      <w:r>
        <w:rPr>
          <w:rFonts w:ascii="Times New Roman" w:hAnsi="Times New Roman"/>
          <w:color w:val="000000"/>
          <w:sz w:val="28"/>
          <w:lang w:val="ru-RU"/>
        </w:rPr>
        <w:t>в 2-х ч.</w:t>
      </w:r>
      <w:r w:rsidRPr="00002F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002FF5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​‌‌ Русский язык, 3 класс/</w:t>
      </w:r>
      <w:r>
        <w:rPr>
          <w:rFonts w:ascii="Times New Roman" w:hAnsi="Times New Roman"/>
          <w:color w:val="000000"/>
          <w:sz w:val="28"/>
          <w:lang w:val="ru-RU"/>
        </w:rPr>
        <w:t>в 2-х ч.</w:t>
      </w:r>
      <w:r w:rsidRPr="00002F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002FF5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​‌‌ Русский язык, 4 класс/</w:t>
      </w:r>
      <w:r>
        <w:rPr>
          <w:rFonts w:ascii="Times New Roman" w:hAnsi="Times New Roman"/>
          <w:color w:val="000000"/>
          <w:sz w:val="28"/>
          <w:lang w:val="ru-RU"/>
        </w:rPr>
        <w:t>в 2-хч.</w:t>
      </w:r>
      <w:r w:rsidRPr="00002F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2FF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02FF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002FF5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​‌</w:t>
      </w:r>
    </w:p>
    <w:p w:rsidR="001300DD" w:rsidRPr="00002FF5" w:rsidRDefault="00F85ED2">
      <w:pPr>
        <w:spacing w:after="0"/>
        <w:ind w:left="120"/>
        <w:rPr>
          <w:lang w:val="ru-RU"/>
        </w:rPr>
      </w:pPr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  <w:r w:rsidRPr="00002F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bookmarkStart w:id="24" w:name="block-118364091"/>
      <w:bookmarkEnd w:id="24"/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  <w:r w:rsidRPr="00002FF5">
        <w:rPr>
          <w:rFonts w:ascii="Times New Roman" w:hAnsi="Times New Roman"/>
          <w:color w:val="333333"/>
          <w:sz w:val="28"/>
          <w:lang w:val="ru-RU"/>
        </w:rPr>
        <w:t>​‌‌</w:t>
      </w:r>
      <w:r w:rsidRPr="00002FF5">
        <w:rPr>
          <w:rFonts w:ascii="Times New Roman" w:hAnsi="Times New Roman"/>
          <w:color w:val="000000"/>
          <w:sz w:val="28"/>
          <w:lang w:val="ru-RU"/>
        </w:rPr>
        <w:t>​</w:t>
      </w:r>
      <w:bookmarkEnd w:id="22"/>
      <w:r w:rsidRPr="00002FF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02FF5">
        <w:rPr>
          <w:rFonts w:ascii="Times New Roman" w:hAnsi="Times New Roman"/>
          <w:color w:val="000000"/>
          <w:sz w:val="24"/>
          <w:lang w:val="ru-RU"/>
        </w:rPr>
        <w:t>ЦОКБиблиотека</w:t>
      </w:r>
      <w:proofErr w:type="spellEnd"/>
      <w:r w:rsidRPr="00002FF5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>
        <w:r>
          <w:rPr>
            <w:rFonts w:ascii="Times New Roman" w:hAnsi="Times New Roman"/>
            <w:color w:val="0000FF"/>
            <w:u w:val="single"/>
          </w:rPr>
          <w:t>https</w:t>
        </w:r>
        <w:r w:rsidRPr="00002FF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02FF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002FF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002FF5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002FF5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da</w:t>
        </w:r>
        <w:r w:rsidRPr="00002FF5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1300DD" w:rsidRPr="00002FF5" w:rsidRDefault="00F85ED2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https</w:t>
      </w:r>
      <w:r w:rsidRPr="00002F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uchi</w:t>
      </w:r>
      <w:proofErr w:type="spellEnd"/>
      <w:r w:rsidRPr="00002F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ru</w:t>
      </w:r>
      <w:proofErr w:type="spellEnd"/>
      <w:r w:rsidRPr="00002FF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/</w:t>
      </w:r>
      <w:r w:rsidRPr="00002FF5">
        <w:rPr>
          <w:rFonts w:ascii="Times New Roman" w:hAnsi="Times New Roman"/>
          <w:spacing w:val="1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https</w:t>
      </w:r>
      <w:r w:rsidRPr="00002FF5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nsportal</w:t>
      </w:r>
      <w:proofErr w:type="spellEnd"/>
      <w:r w:rsidRPr="00002FF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002FF5">
        <w:rPr>
          <w:rFonts w:ascii="Times New Roman" w:hAnsi="Times New Roman"/>
          <w:sz w:val="28"/>
          <w:szCs w:val="28"/>
          <w:lang w:val="ru-RU"/>
        </w:rPr>
        <w:t>/</w:t>
      </w:r>
      <w:r w:rsidRPr="00002FF5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</w:p>
    <w:p w:rsidR="001300DD" w:rsidRDefault="00F85ED2">
      <w:pPr>
        <w:spacing w:after="0" w:line="480" w:lineRule="exact"/>
        <w:ind w:left="120"/>
      </w:pPr>
      <w:r>
        <w:rPr>
          <w:rFonts w:ascii="Times New Roman" w:hAnsi="Times New Roman"/>
          <w:spacing w:val="-1"/>
          <w:sz w:val="28"/>
          <w:szCs w:val="28"/>
        </w:rPr>
        <w:t>http\school-collection.edu.ru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1300DD" w:rsidRDefault="00F85ED2">
      <w:pPr>
        <w:spacing w:after="0" w:line="480" w:lineRule="exact"/>
        <w:ind w:left="120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september.ru</w:t>
      </w:r>
    </w:p>
    <w:p w:rsidR="001300DD" w:rsidRPr="00002FF5" w:rsidRDefault="00F85ED2">
      <w:pPr>
        <w:spacing w:after="0" w:line="480" w:lineRule="exact"/>
        <w:ind w:left="120"/>
        <w:rPr>
          <w:rFonts w:ascii="Times New Roman" w:hAnsi="Times New Roman"/>
          <w:color w:val="0000FF"/>
          <w:u w:val="single"/>
          <w:lang w:val="ru-RU"/>
        </w:rPr>
        <w:sectPr w:rsidR="001300DD" w:rsidRPr="00002FF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02FF5">
        <w:rPr>
          <w:rFonts w:ascii="Times New Roman" w:hAnsi="Times New Roman"/>
          <w:sz w:val="28"/>
          <w:szCs w:val="28"/>
          <w:lang w:val="ru-RU"/>
        </w:rPr>
        <w:t>Единая</w:t>
      </w:r>
      <w:r w:rsidRPr="00002FF5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02FF5">
        <w:rPr>
          <w:rFonts w:ascii="Times New Roman" w:hAnsi="Times New Roman"/>
          <w:sz w:val="28"/>
          <w:szCs w:val="28"/>
          <w:lang w:val="ru-RU"/>
        </w:rPr>
        <w:t>коллекция</w:t>
      </w:r>
      <w:r w:rsidRPr="00002FF5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02FF5">
        <w:rPr>
          <w:rFonts w:ascii="Times New Roman" w:hAnsi="Times New Roman"/>
          <w:sz w:val="28"/>
          <w:szCs w:val="28"/>
          <w:lang w:val="ru-RU"/>
        </w:rPr>
        <w:t>цифровых</w:t>
      </w:r>
      <w:r w:rsidRPr="00002FF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02FF5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002FF5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002FF5">
        <w:rPr>
          <w:rFonts w:ascii="Times New Roman" w:hAnsi="Times New Roman"/>
          <w:sz w:val="28"/>
          <w:szCs w:val="28"/>
          <w:lang w:val="ru-RU"/>
        </w:rPr>
        <w:t>ресурсов</w:t>
      </w:r>
      <w:bookmarkStart w:id="25" w:name="block-142132001"/>
    </w:p>
    <w:p w:rsidR="001300DD" w:rsidRPr="00002FF5" w:rsidRDefault="00F85ED2">
      <w:pPr>
        <w:spacing w:after="0"/>
        <w:ind w:left="120"/>
        <w:rPr>
          <w:lang w:val="ru-RU"/>
        </w:rPr>
        <w:sectPr w:rsidR="001300DD" w:rsidRPr="00002FF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6" w:name="block-11836412"/>
      <w:r w:rsidRPr="00002F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26"/>
    </w:p>
    <w:p w:rsidR="001300DD" w:rsidRPr="00002FF5" w:rsidRDefault="00F85ED2">
      <w:pPr>
        <w:spacing w:after="0"/>
        <w:ind w:left="120"/>
        <w:rPr>
          <w:lang w:val="ru-RU"/>
        </w:rPr>
        <w:sectPr w:rsidR="001300DD" w:rsidRPr="00002FF5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7" w:name="block-11836405"/>
      <w:r w:rsidRPr="00002F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27"/>
    </w:p>
    <w:p w:rsidR="001300DD" w:rsidRPr="00002FF5" w:rsidRDefault="001300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18364111"/>
    </w:p>
    <w:p w:rsidR="001300DD" w:rsidRDefault="00F85ED2">
      <w:pPr>
        <w:spacing w:after="0" w:line="480" w:lineRule="exact"/>
        <w:ind w:left="120"/>
        <w:sectPr w:rsidR="001300D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bookmarkStart w:id="29" w:name="block-11836411"/>
      <w:bookmarkEnd w:id="28"/>
    </w:p>
    <w:bookmarkEnd w:id="25"/>
    <w:bookmarkEnd w:id="29"/>
    <w:p w:rsidR="001300DD" w:rsidRDefault="001300DD"/>
    <w:sectPr w:rsidR="001300D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543"/>
    <w:multiLevelType w:val="multilevel"/>
    <w:tmpl w:val="2C46C9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D3355C"/>
    <w:multiLevelType w:val="multilevel"/>
    <w:tmpl w:val="977638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2C3023"/>
    <w:multiLevelType w:val="multilevel"/>
    <w:tmpl w:val="C3843E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391959"/>
    <w:multiLevelType w:val="multilevel"/>
    <w:tmpl w:val="677EB7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671725"/>
    <w:multiLevelType w:val="multilevel"/>
    <w:tmpl w:val="484E35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D44B9D"/>
    <w:multiLevelType w:val="multilevel"/>
    <w:tmpl w:val="0846B8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9CB410E"/>
    <w:multiLevelType w:val="multilevel"/>
    <w:tmpl w:val="13F02E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F9B290D"/>
    <w:multiLevelType w:val="multilevel"/>
    <w:tmpl w:val="4776ED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522440E"/>
    <w:multiLevelType w:val="multilevel"/>
    <w:tmpl w:val="329609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3E095F"/>
    <w:multiLevelType w:val="multilevel"/>
    <w:tmpl w:val="6170A3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A14C0A"/>
    <w:multiLevelType w:val="multilevel"/>
    <w:tmpl w:val="9E7EE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F22342"/>
    <w:multiLevelType w:val="multilevel"/>
    <w:tmpl w:val="CC961D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58440E"/>
    <w:multiLevelType w:val="multilevel"/>
    <w:tmpl w:val="2C3423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381B35"/>
    <w:multiLevelType w:val="multilevel"/>
    <w:tmpl w:val="F98AAB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5422B61"/>
    <w:multiLevelType w:val="multilevel"/>
    <w:tmpl w:val="D9D69A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56F6DFF"/>
    <w:multiLevelType w:val="multilevel"/>
    <w:tmpl w:val="33BE61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6BB2E07"/>
    <w:multiLevelType w:val="multilevel"/>
    <w:tmpl w:val="02D0528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A71FA5"/>
    <w:multiLevelType w:val="multilevel"/>
    <w:tmpl w:val="81D417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C59306D"/>
    <w:multiLevelType w:val="multilevel"/>
    <w:tmpl w:val="0692731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5"/>
  </w:num>
  <w:num w:numId="8">
    <w:abstractNumId w:val="9"/>
  </w:num>
  <w:num w:numId="9">
    <w:abstractNumId w:val="13"/>
  </w:num>
  <w:num w:numId="10">
    <w:abstractNumId w:val="17"/>
  </w:num>
  <w:num w:numId="11">
    <w:abstractNumId w:val="2"/>
  </w:num>
  <w:num w:numId="12">
    <w:abstractNumId w:val="16"/>
  </w:num>
  <w:num w:numId="13">
    <w:abstractNumId w:val="15"/>
  </w:num>
  <w:num w:numId="14">
    <w:abstractNumId w:val="7"/>
  </w:num>
  <w:num w:numId="15">
    <w:abstractNumId w:val="4"/>
  </w:num>
  <w:num w:numId="16">
    <w:abstractNumId w:val="1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DD"/>
    <w:rsid w:val="00002FF5"/>
    <w:rsid w:val="001300DD"/>
    <w:rsid w:val="00F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D680"/>
  <w15:docId w15:val="{0E383108-19EA-40A3-B263-351CEB2D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1">
    <w:name w:val="Заголовок 1 Знак1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a">
    <w:name w:val="Strong"/>
    <w:qFormat/>
    <w:rPr>
      <w:b/>
      <w:bCs/>
    </w:rPr>
  </w:style>
  <w:style w:type="character" w:customStyle="1" w:styleId="widgetinline">
    <w:name w:val="_widgetinline"/>
    <w:qFormat/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110">
    <w:name w:val="Заголовок 11"/>
    <w:basedOn w:val="a"/>
    <w:qFormat/>
    <w:pPr>
      <w:ind w:left="106"/>
    </w:pPr>
    <w:rPr>
      <w:b/>
      <w:bCs/>
    </w:rPr>
  </w:style>
  <w:style w:type="paragraph" w:styleId="af1">
    <w:name w:val="List Paragraph"/>
    <w:basedOn w:val="a"/>
    <w:qFormat/>
    <w:pPr>
      <w:spacing w:before="119"/>
      <w:ind w:left="526"/>
    </w:pPr>
  </w:style>
  <w:style w:type="paragraph" w:customStyle="1" w:styleId="TableParagraph">
    <w:name w:val="Table Paragraph"/>
    <w:basedOn w:val="a"/>
    <w:qFormat/>
  </w:style>
  <w:style w:type="paragraph" w:styleId="af2">
    <w:name w:val="No Spacing"/>
    <w:qFormat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Samsung</cp:lastModifiedBy>
  <cp:revision>2</cp:revision>
  <dcterms:created xsi:type="dcterms:W3CDTF">2024-10-14T16:39:00Z</dcterms:created>
  <dcterms:modified xsi:type="dcterms:W3CDTF">2024-10-14T16:39:00Z</dcterms:modified>
  <dc:language>ru-RU</dc:language>
</cp:coreProperties>
</file>